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000F" w:rsidP="00244CEA">
      <w:pPr>
        <w:pStyle w:val="Title"/>
        <w:jc w:val="right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 xml:space="preserve">                                                                 </w:t>
      </w:r>
      <w:r w:rsidR="008857F9">
        <w:rPr>
          <w:b w:val="0"/>
          <w:color w:val="000000" w:themeColor="text1"/>
          <w:szCs w:val="28"/>
        </w:rPr>
        <w:t xml:space="preserve">                    Дело № 5-</w:t>
      </w:r>
      <w:r w:rsidR="00AB2DF1">
        <w:rPr>
          <w:b w:val="0"/>
          <w:color w:val="000000" w:themeColor="text1"/>
          <w:szCs w:val="28"/>
        </w:rPr>
        <w:t>626</w:t>
      </w:r>
      <w:r w:rsidR="008857F9">
        <w:rPr>
          <w:b w:val="0"/>
          <w:color w:val="000000" w:themeColor="text1"/>
          <w:szCs w:val="28"/>
        </w:rPr>
        <w:t>-220</w:t>
      </w:r>
      <w:r w:rsidR="00AB2DF1">
        <w:rPr>
          <w:b w:val="0"/>
          <w:color w:val="000000" w:themeColor="text1"/>
          <w:szCs w:val="28"/>
        </w:rPr>
        <w:t>2</w:t>
      </w:r>
      <w:r w:rsidR="006F491E">
        <w:rPr>
          <w:b w:val="0"/>
          <w:color w:val="000000" w:themeColor="text1"/>
          <w:szCs w:val="28"/>
        </w:rPr>
        <w:t>/202</w:t>
      </w:r>
      <w:r w:rsidR="00692364">
        <w:rPr>
          <w:b w:val="0"/>
          <w:color w:val="000000" w:themeColor="text1"/>
          <w:szCs w:val="28"/>
        </w:rPr>
        <w:t>4</w:t>
      </w:r>
    </w:p>
    <w:p w:rsidR="009976D2" w:rsidP="00474C4F">
      <w:pPr>
        <w:pStyle w:val="Title"/>
        <w:jc w:val="right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УИД</w:t>
      </w:r>
      <w:r w:rsidR="001D424D">
        <w:rPr>
          <w:b w:val="0"/>
          <w:color w:val="000000" w:themeColor="text1"/>
          <w:szCs w:val="28"/>
        </w:rPr>
        <w:t>:</w:t>
      </w:r>
      <w:r>
        <w:rPr>
          <w:b w:val="0"/>
          <w:color w:val="000000" w:themeColor="text1"/>
          <w:szCs w:val="28"/>
        </w:rPr>
        <w:t xml:space="preserve"> </w:t>
      </w:r>
      <w:r w:rsidRPr="00AB2DF1" w:rsidR="00AB2DF1">
        <w:rPr>
          <w:b w:val="0"/>
          <w:color w:val="000000" w:themeColor="text1"/>
          <w:szCs w:val="28"/>
        </w:rPr>
        <w:t>86MS0053-01-2024-004011-90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ПОСТАНОВЛЕНИЕ</w:t>
      </w:r>
    </w:p>
    <w:p w:rsidR="0084000F" w:rsidRPr="006F491E" w:rsidP="0084000F">
      <w:pPr>
        <w:pStyle w:val="Title"/>
        <w:rPr>
          <w:b w:val="0"/>
          <w:color w:val="000000" w:themeColor="text1"/>
          <w:szCs w:val="28"/>
        </w:rPr>
      </w:pPr>
      <w:r w:rsidRPr="006F491E">
        <w:rPr>
          <w:b w:val="0"/>
          <w:color w:val="000000" w:themeColor="text1"/>
          <w:szCs w:val="28"/>
        </w:rPr>
        <w:t>по делу об административном правонарушении</w:t>
      </w:r>
    </w:p>
    <w:p w:rsidR="0084000F" w:rsidP="0084000F">
      <w:pPr>
        <w:pStyle w:val="Title"/>
        <w:rPr>
          <w:color w:val="000000" w:themeColor="text1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  <w:r w:rsidRPr="00980323">
        <w:rPr>
          <w:color w:val="000000" w:themeColor="text1"/>
          <w:sz w:val="28"/>
          <w:szCs w:val="28"/>
        </w:rPr>
        <w:t xml:space="preserve"> </w:t>
      </w:r>
      <w:r w:rsidR="00227BB8">
        <w:rPr>
          <w:color w:val="000000" w:themeColor="text1"/>
          <w:sz w:val="28"/>
          <w:szCs w:val="28"/>
        </w:rPr>
        <w:tab/>
      </w:r>
      <w:r w:rsidR="00AB2DF1">
        <w:rPr>
          <w:color w:val="000000" w:themeColor="text1"/>
          <w:sz w:val="28"/>
          <w:szCs w:val="28"/>
        </w:rPr>
        <w:t>30</w:t>
      </w:r>
      <w:r w:rsidR="00692364">
        <w:rPr>
          <w:color w:val="000000" w:themeColor="text1"/>
          <w:sz w:val="28"/>
          <w:szCs w:val="28"/>
        </w:rPr>
        <w:t xml:space="preserve"> мая 2024</w:t>
      </w:r>
      <w:r w:rsidR="00AE3EDB">
        <w:rPr>
          <w:color w:val="000000" w:themeColor="text1"/>
          <w:sz w:val="28"/>
          <w:szCs w:val="28"/>
        </w:rPr>
        <w:t xml:space="preserve"> года                           </w:t>
      </w:r>
      <w:r w:rsidR="00227BB8">
        <w:rPr>
          <w:color w:val="000000" w:themeColor="text1"/>
          <w:sz w:val="28"/>
          <w:szCs w:val="28"/>
        </w:rPr>
        <w:t xml:space="preserve">                </w:t>
      </w:r>
      <w:r w:rsidR="00551F70">
        <w:rPr>
          <w:color w:val="000000" w:themeColor="text1"/>
          <w:sz w:val="28"/>
          <w:szCs w:val="28"/>
        </w:rPr>
        <w:t xml:space="preserve">   </w:t>
      </w:r>
      <w:r w:rsidR="00AB2DF1">
        <w:rPr>
          <w:color w:val="000000" w:themeColor="text1"/>
          <w:sz w:val="28"/>
          <w:szCs w:val="28"/>
        </w:rPr>
        <w:t xml:space="preserve">                               </w:t>
      </w:r>
      <w:r w:rsidR="00AE3EDB">
        <w:rPr>
          <w:color w:val="000000" w:themeColor="text1"/>
          <w:sz w:val="28"/>
          <w:szCs w:val="28"/>
        </w:rPr>
        <w:t>г. Нягань</w:t>
      </w:r>
      <w:r w:rsidR="00551F70">
        <w:rPr>
          <w:color w:val="000000" w:themeColor="text1"/>
          <w:sz w:val="28"/>
          <w:szCs w:val="28"/>
        </w:rPr>
        <w:t xml:space="preserve"> </w:t>
      </w:r>
    </w:p>
    <w:p w:rsidR="0084000F" w:rsidP="008C1A29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DB1FF8">
        <w:rPr>
          <w:color w:val="000000"/>
          <w:sz w:val="28"/>
          <w:szCs w:val="28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 w:rsidR="00980323">
        <w:rPr>
          <w:color w:val="000000" w:themeColor="text1"/>
          <w:sz w:val="28"/>
          <w:szCs w:val="28"/>
        </w:rPr>
        <w:t>.</w:t>
      </w:r>
      <w:r w:rsidR="00FD2B5F">
        <w:rPr>
          <w:color w:val="000000" w:themeColor="text1"/>
          <w:sz w:val="28"/>
          <w:szCs w:val="28"/>
        </w:rPr>
        <w:t>,</w:t>
      </w:r>
    </w:p>
    <w:p w:rsidR="0084000F" w:rsidP="00AB2DF1">
      <w:pPr>
        <w:pStyle w:val="BodyText2"/>
        <w:ind w:firstLine="708"/>
        <w:rPr>
          <w:color w:val="000000" w:themeColor="text1"/>
          <w:szCs w:val="28"/>
        </w:rPr>
      </w:pPr>
      <w:r w:rsidRPr="00AB2DF1">
        <w:rPr>
          <w:color w:val="000000" w:themeColor="text1"/>
          <w:szCs w:val="28"/>
        </w:rPr>
        <w:t xml:space="preserve">рассмотрев дело об административном правонарушении в отношении    </w:t>
      </w:r>
      <w:r>
        <w:rPr>
          <w:color w:val="000000" w:themeColor="text1"/>
          <w:szCs w:val="28"/>
        </w:rPr>
        <w:t>Мелкозе</w:t>
      </w:r>
      <w:r>
        <w:rPr>
          <w:color w:val="000000" w:themeColor="text1"/>
          <w:szCs w:val="28"/>
        </w:rPr>
        <w:t xml:space="preserve">рова Александра Михайловича, </w:t>
      </w:r>
      <w:r w:rsidR="00D1237A">
        <w:rPr>
          <w:color w:val="000000" w:themeColor="text1"/>
          <w:szCs w:val="28"/>
        </w:rPr>
        <w:t>*</w:t>
      </w:r>
      <w:r w:rsidR="00C77DB3">
        <w:rPr>
          <w:color w:val="000000" w:themeColor="text1"/>
          <w:szCs w:val="28"/>
        </w:rPr>
        <w:t xml:space="preserve"> года рождения, уроженца </w:t>
      </w:r>
      <w:r w:rsidR="00D1237A">
        <w:rPr>
          <w:color w:val="000000" w:themeColor="text1"/>
          <w:szCs w:val="28"/>
        </w:rPr>
        <w:t>*</w:t>
      </w:r>
      <w:r w:rsidR="00C77DB3">
        <w:rPr>
          <w:color w:val="000000" w:themeColor="text1"/>
          <w:szCs w:val="28"/>
        </w:rPr>
        <w:t xml:space="preserve">, гражданина РФ, </w:t>
      </w:r>
      <w:r w:rsidR="00D1237A">
        <w:rPr>
          <w:color w:val="000000" w:themeColor="text1"/>
          <w:szCs w:val="28"/>
        </w:rPr>
        <w:t>*</w:t>
      </w:r>
      <w:r w:rsidR="00C77DB3">
        <w:rPr>
          <w:color w:val="000000" w:themeColor="text1"/>
          <w:szCs w:val="28"/>
        </w:rPr>
        <w:t xml:space="preserve">, зарегистрированного и проживающего по адресу: ХМАО-Югра </w:t>
      </w:r>
      <w:r w:rsidR="00D1237A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>,</w:t>
      </w:r>
    </w:p>
    <w:p w:rsidR="00AB2DF1" w:rsidP="00692364">
      <w:pPr>
        <w:pStyle w:val="BodyText2"/>
        <w:ind w:firstLine="708"/>
        <w:rPr>
          <w:color w:val="000000" w:themeColor="text1"/>
          <w:szCs w:val="28"/>
        </w:rPr>
      </w:pPr>
      <w:r>
        <w:rPr>
          <w:szCs w:val="28"/>
        </w:rPr>
        <w:t>о совершении правонарушения, предусмотренного</w:t>
      </w:r>
      <w:r w:rsidRPr="00AB2DF1">
        <w:rPr>
          <w:color w:val="000000" w:themeColor="text1"/>
          <w:szCs w:val="28"/>
        </w:rPr>
        <w:t xml:space="preserve"> частью 2 статьи 8.37 Кодекса Российской Федерации об административных правонарушениях,</w:t>
      </w:r>
    </w:p>
    <w:p w:rsidR="00AB2DF1" w:rsidP="00692364">
      <w:pPr>
        <w:pStyle w:val="BodyText2"/>
        <w:ind w:firstLine="708"/>
        <w:rPr>
          <w:color w:val="000000" w:themeColor="text1"/>
          <w:szCs w:val="28"/>
        </w:rPr>
      </w:pPr>
    </w:p>
    <w:p w:rsidR="0084000F" w:rsidP="0084000F">
      <w:pPr>
        <w:pStyle w:val="BodyText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УСТАНОВИЛ</w:t>
      </w:r>
      <w:r w:rsidR="00AE3EDB">
        <w:rPr>
          <w:color w:val="000000" w:themeColor="text1"/>
          <w:szCs w:val="28"/>
        </w:rPr>
        <w:t>:</w:t>
      </w:r>
    </w:p>
    <w:p w:rsidR="00AB2DF1" w:rsidP="0084000F">
      <w:pPr>
        <w:pStyle w:val="BodyText2"/>
        <w:jc w:val="center"/>
        <w:rPr>
          <w:color w:val="000000" w:themeColor="text1"/>
          <w:szCs w:val="28"/>
        </w:rPr>
      </w:pPr>
    </w:p>
    <w:p w:rsidR="0084000F" w:rsidP="009976D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756DF6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.05.2024</w:t>
      </w:r>
      <w:r w:rsidR="00FB2708">
        <w:rPr>
          <w:color w:val="000000" w:themeColor="text1"/>
          <w:sz w:val="28"/>
          <w:szCs w:val="28"/>
        </w:rPr>
        <w:t xml:space="preserve"> </w:t>
      </w:r>
      <w:r w:rsidR="008857F9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</w:t>
      </w:r>
      <w:r w:rsidR="00756DF6">
        <w:rPr>
          <w:color w:val="000000" w:themeColor="text1"/>
          <w:sz w:val="28"/>
          <w:szCs w:val="28"/>
        </w:rPr>
        <w:t>2</w:t>
      </w:r>
      <w:r w:rsidR="008857F9">
        <w:rPr>
          <w:color w:val="000000" w:themeColor="text1"/>
          <w:sz w:val="28"/>
          <w:szCs w:val="28"/>
        </w:rPr>
        <w:t xml:space="preserve"> час</w:t>
      </w:r>
      <w:r w:rsidR="00244CEA">
        <w:rPr>
          <w:color w:val="000000" w:themeColor="text1"/>
          <w:sz w:val="28"/>
          <w:szCs w:val="28"/>
        </w:rPr>
        <w:t>ов</w:t>
      </w:r>
      <w:r w:rsidR="008857F9">
        <w:rPr>
          <w:color w:val="000000" w:themeColor="text1"/>
          <w:sz w:val="28"/>
          <w:szCs w:val="28"/>
        </w:rPr>
        <w:t xml:space="preserve"> </w:t>
      </w:r>
      <w:r w:rsidR="00AB2DF1">
        <w:rPr>
          <w:color w:val="000000" w:themeColor="text1"/>
          <w:sz w:val="28"/>
          <w:szCs w:val="28"/>
        </w:rPr>
        <w:t>4</w:t>
      </w:r>
      <w:r w:rsidR="00BB5A7C">
        <w:rPr>
          <w:color w:val="000000" w:themeColor="text1"/>
          <w:sz w:val="28"/>
          <w:szCs w:val="28"/>
        </w:rPr>
        <w:t>0</w:t>
      </w:r>
      <w:r w:rsidR="00AE3EDB">
        <w:rPr>
          <w:color w:val="000000" w:themeColor="text1"/>
          <w:sz w:val="28"/>
          <w:szCs w:val="28"/>
        </w:rPr>
        <w:t xml:space="preserve"> минут </w:t>
      </w:r>
      <w:r w:rsidR="00AB2DF1">
        <w:rPr>
          <w:color w:val="000000" w:themeColor="text1"/>
          <w:sz w:val="28"/>
          <w:szCs w:val="28"/>
        </w:rPr>
        <w:t>Мелкозеров А.М.</w:t>
      </w:r>
      <w:r w:rsidR="00756DF6">
        <w:rPr>
          <w:color w:val="000000" w:themeColor="text1"/>
          <w:sz w:val="28"/>
          <w:szCs w:val="28"/>
        </w:rPr>
        <w:t>,</w:t>
      </w:r>
      <w:r w:rsidR="00AE3EDB">
        <w:rPr>
          <w:color w:val="000000" w:themeColor="text1"/>
          <w:sz w:val="28"/>
          <w:szCs w:val="28"/>
        </w:rPr>
        <w:t xml:space="preserve"> находясь </w:t>
      </w:r>
      <w:r>
        <w:rPr>
          <w:color w:val="000000" w:themeColor="text1"/>
          <w:sz w:val="28"/>
          <w:szCs w:val="28"/>
        </w:rPr>
        <w:t>р.Ендырь</w:t>
      </w:r>
      <w:r w:rsidR="0008024E">
        <w:rPr>
          <w:color w:val="000000" w:themeColor="text1"/>
          <w:sz w:val="28"/>
          <w:szCs w:val="28"/>
        </w:rPr>
        <w:t xml:space="preserve"> </w:t>
      </w:r>
      <w:r w:rsidR="00F82D4B">
        <w:rPr>
          <w:color w:val="000000" w:themeColor="text1"/>
          <w:sz w:val="28"/>
          <w:szCs w:val="28"/>
        </w:rPr>
        <w:t>Октябрьского района</w:t>
      </w:r>
      <w:r w:rsidR="006F491E">
        <w:rPr>
          <w:color w:val="000000" w:themeColor="text1"/>
          <w:sz w:val="28"/>
          <w:szCs w:val="28"/>
        </w:rPr>
        <w:t xml:space="preserve"> ХМАО-Югры</w:t>
      </w:r>
      <w:r w:rsidR="00B909B8">
        <w:rPr>
          <w:color w:val="000000" w:themeColor="text1"/>
          <w:sz w:val="28"/>
          <w:szCs w:val="28"/>
        </w:rPr>
        <w:t>,</w:t>
      </w:r>
      <w:r w:rsidR="00BB5A7C">
        <w:rPr>
          <w:color w:val="000000" w:themeColor="text1"/>
          <w:sz w:val="28"/>
          <w:szCs w:val="28"/>
        </w:rPr>
        <w:t xml:space="preserve"> </w:t>
      </w:r>
      <w:r w:rsidR="008C0665">
        <w:rPr>
          <w:color w:val="000000" w:themeColor="text1"/>
          <w:sz w:val="28"/>
          <w:szCs w:val="28"/>
        </w:rPr>
        <w:t>в точках координат 6</w:t>
      </w:r>
      <w:r>
        <w:rPr>
          <w:color w:val="000000" w:themeColor="text1"/>
          <w:sz w:val="28"/>
          <w:szCs w:val="28"/>
        </w:rPr>
        <w:t>1</w:t>
      </w:r>
      <w:r w:rsidR="008C066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AB2DF1">
        <w:rPr>
          <w:color w:val="000000" w:themeColor="text1"/>
          <w:sz w:val="28"/>
          <w:szCs w:val="28"/>
        </w:rPr>
        <w:t>30062</w:t>
      </w:r>
      <w:r w:rsidR="008C0665">
        <w:rPr>
          <w:color w:val="000000" w:themeColor="text1"/>
          <w:sz w:val="28"/>
          <w:szCs w:val="28"/>
        </w:rPr>
        <w:t xml:space="preserve">; </w:t>
      </w:r>
      <w:r w:rsidR="0008024E">
        <w:rPr>
          <w:color w:val="000000" w:themeColor="text1"/>
          <w:sz w:val="28"/>
          <w:szCs w:val="28"/>
        </w:rPr>
        <w:t>66.</w:t>
      </w:r>
      <w:r w:rsidR="00756DF6">
        <w:rPr>
          <w:color w:val="000000" w:themeColor="text1"/>
          <w:sz w:val="28"/>
          <w:szCs w:val="28"/>
        </w:rPr>
        <w:t>159</w:t>
      </w:r>
      <w:r w:rsidR="00AB2DF1">
        <w:rPr>
          <w:color w:val="000000" w:themeColor="text1"/>
          <w:sz w:val="28"/>
          <w:szCs w:val="28"/>
        </w:rPr>
        <w:t>370</w:t>
      </w:r>
      <w:r w:rsidR="008C0665">
        <w:rPr>
          <w:color w:val="000000" w:themeColor="text1"/>
          <w:sz w:val="28"/>
          <w:szCs w:val="28"/>
        </w:rPr>
        <w:t xml:space="preserve">, </w:t>
      </w:r>
      <w:r w:rsidR="00B909B8">
        <w:rPr>
          <w:color w:val="000000" w:themeColor="text1"/>
          <w:sz w:val="28"/>
          <w:szCs w:val="28"/>
        </w:rPr>
        <w:t>используя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6F491E">
        <w:rPr>
          <w:color w:val="000000" w:themeColor="text1"/>
          <w:sz w:val="28"/>
          <w:szCs w:val="28"/>
        </w:rPr>
        <w:t>запрещенн</w:t>
      </w:r>
      <w:r w:rsidR="008C0665">
        <w:rPr>
          <w:color w:val="000000" w:themeColor="text1"/>
          <w:sz w:val="28"/>
          <w:szCs w:val="28"/>
        </w:rPr>
        <w:t>ые</w:t>
      </w:r>
      <w:r w:rsidR="006F491E"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оруди</w:t>
      </w:r>
      <w:r w:rsidR="008C0665">
        <w:rPr>
          <w:color w:val="000000" w:themeColor="text1"/>
          <w:sz w:val="28"/>
          <w:szCs w:val="28"/>
        </w:rPr>
        <w:t>я</w:t>
      </w:r>
      <w:r w:rsidR="00AE3EDB">
        <w:rPr>
          <w:color w:val="000000" w:themeColor="text1"/>
          <w:sz w:val="28"/>
          <w:szCs w:val="28"/>
        </w:rPr>
        <w:t xml:space="preserve"> </w:t>
      </w:r>
      <w:r w:rsidR="008C1A29">
        <w:rPr>
          <w:color w:val="000000" w:themeColor="text1"/>
          <w:sz w:val="28"/>
          <w:szCs w:val="28"/>
        </w:rPr>
        <w:t xml:space="preserve">лова </w:t>
      </w:r>
      <w:r w:rsidR="00903FB1">
        <w:rPr>
          <w:color w:val="000000" w:themeColor="text1"/>
          <w:sz w:val="28"/>
          <w:szCs w:val="28"/>
        </w:rPr>
        <w:t xml:space="preserve">кустарного производства, </w:t>
      </w:r>
      <w:r w:rsidR="00474C4F">
        <w:rPr>
          <w:color w:val="000000" w:themeColor="text1"/>
          <w:sz w:val="28"/>
          <w:szCs w:val="28"/>
        </w:rPr>
        <w:t>изготовленного из лески</w:t>
      </w:r>
      <w:r>
        <w:rPr>
          <w:color w:val="000000" w:themeColor="text1"/>
          <w:sz w:val="28"/>
          <w:szCs w:val="28"/>
        </w:rPr>
        <w:t xml:space="preserve"> «</w:t>
      </w:r>
      <w:r w:rsidR="00756DF6">
        <w:rPr>
          <w:color w:val="000000" w:themeColor="text1"/>
          <w:sz w:val="28"/>
          <w:szCs w:val="28"/>
        </w:rPr>
        <w:t>Косынка</w:t>
      </w:r>
      <w:r>
        <w:rPr>
          <w:color w:val="000000" w:themeColor="text1"/>
          <w:sz w:val="28"/>
          <w:szCs w:val="28"/>
        </w:rPr>
        <w:t>»</w:t>
      </w:r>
      <w:r w:rsidR="00474C4F">
        <w:rPr>
          <w:color w:val="000000" w:themeColor="text1"/>
          <w:sz w:val="28"/>
          <w:szCs w:val="28"/>
        </w:rPr>
        <w:t xml:space="preserve">, </w:t>
      </w:r>
      <w:r w:rsidR="0008024E">
        <w:rPr>
          <w:color w:val="000000" w:themeColor="text1"/>
          <w:sz w:val="28"/>
          <w:szCs w:val="28"/>
        </w:rPr>
        <w:t>ставной сетью</w:t>
      </w:r>
      <w:r w:rsidR="008C0665">
        <w:rPr>
          <w:color w:val="000000" w:themeColor="text1"/>
          <w:sz w:val="28"/>
          <w:szCs w:val="28"/>
        </w:rPr>
        <w:t>,</w:t>
      </w:r>
      <w:r w:rsidR="00474C4F">
        <w:rPr>
          <w:color w:val="000000" w:themeColor="text1"/>
          <w:sz w:val="28"/>
          <w:szCs w:val="28"/>
        </w:rPr>
        <w:t xml:space="preserve"> размером </w:t>
      </w:r>
      <w:r w:rsidR="00AB2DF1">
        <w:rPr>
          <w:color w:val="000000" w:themeColor="text1"/>
          <w:sz w:val="28"/>
          <w:szCs w:val="28"/>
        </w:rPr>
        <w:t>95</w:t>
      </w:r>
      <w:r>
        <w:rPr>
          <w:color w:val="000000" w:themeColor="text1"/>
          <w:sz w:val="28"/>
          <w:szCs w:val="28"/>
        </w:rPr>
        <w:t>х</w:t>
      </w:r>
      <w:r w:rsidR="00AB2DF1">
        <w:rPr>
          <w:color w:val="000000" w:themeColor="text1"/>
          <w:sz w:val="28"/>
          <w:szCs w:val="28"/>
        </w:rPr>
        <w:t>70х70</w:t>
      </w:r>
      <w:r>
        <w:rPr>
          <w:color w:val="000000" w:themeColor="text1"/>
          <w:sz w:val="28"/>
          <w:szCs w:val="28"/>
        </w:rPr>
        <w:t xml:space="preserve"> см</w:t>
      </w:r>
      <w:r w:rsidR="008C0665">
        <w:rPr>
          <w:color w:val="000000" w:themeColor="text1"/>
          <w:sz w:val="28"/>
          <w:szCs w:val="28"/>
        </w:rPr>
        <w:t>,</w:t>
      </w:r>
      <w:r w:rsidR="0008024E">
        <w:rPr>
          <w:color w:val="000000" w:themeColor="text1"/>
          <w:sz w:val="28"/>
          <w:szCs w:val="28"/>
        </w:rPr>
        <w:t xml:space="preserve"> </w:t>
      </w:r>
      <w:r w:rsidR="00AB2DF1">
        <w:rPr>
          <w:color w:val="000000" w:themeColor="text1"/>
          <w:sz w:val="28"/>
          <w:szCs w:val="28"/>
        </w:rPr>
        <w:t>с шагом ячеи 30</w:t>
      </w:r>
      <w:r>
        <w:rPr>
          <w:color w:val="000000" w:themeColor="text1"/>
          <w:sz w:val="28"/>
          <w:szCs w:val="28"/>
        </w:rPr>
        <w:t xml:space="preserve"> мм в запрещенный период добычи весенне-нерестующих водных биоресурсов, </w:t>
      </w:r>
      <w:r w:rsidR="00C51BD5">
        <w:rPr>
          <w:color w:val="000000" w:themeColor="text1"/>
          <w:sz w:val="28"/>
          <w:szCs w:val="28"/>
        </w:rPr>
        <w:t>в нарушение действующего законодательства о рыболовстве и сохранении водных биологических ресурсов</w:t>
      </w:r>
      <w:r w:rsidR="00D424BA">
        <w:rPr>
          <w:color w:val="000000" w:themeColor="text1"/>
          <w:sz w:val="28"/>
          <w:szCs w:val="28"/>
        </w:rPr>
        <w:t>, а именно пункт</w:t>
      </w:r>
      <w:r w:rsidR="00FB2708">
        <w:rPr>
          <w:color w:val="000000" w:themeColor="text1"/>
          <w:sz w:val="28"/>
          <w:szCs w:val="28"/>
        </w:rPr>
        <w:t>ов</w:t>
      </w:r>
      <w:r w:rsidR="00D424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20.1, </w:t>
      </w:r>
      <w:r w:rsidR="008857F9">
        <w:rPr>
          <w:color w:val="000000" w:themeColor="text1"/>
          <w:sz w:val="28"/>
          <w:szCs w:val="28"/>
        </w:rPr>
        <w:t>35.1.</w:t>
      </w:r>
      <w:r w:rsidR="00756DF6">
        <w:rPr>
          <w:color w:val="000000" w:themeColor="text1"/>
          <w:sz w:val="28"/>
          <w:szCs w:val="28"/>
        </w:rPr>
        <w:t>1</w:t>
      </w:r>
      <w:r w:rsidR="00FB2708">
        <w:rPr>
          <w:color w:val="000000" w:themeColor="text1"/>
          <w:sz w:val="28"/>
          <w:szCs w:val="28"/>
        </w:rPr>
        <w:t>, 35.2</w:t>
      </w:r>
      <w:r>
        <w:rPr>
          <w:color w:val="000000" w:themeColor="text1"/>
          <w:sz w:val="28"/>
          <w:szCs w:val="28"/>
        </w:rPr>
        <w:t xml:space="preserve">, 36.5 </w:t>
      </w:r>
      <w:r w:rsidRPr="00551F70" w:rsidR="00D424BA">
        <w:rPr>
          <w:color w:val="000000" w:themeColor="text1"/>
          <w:sz w:val="28"/>
          <w:szCs w:val="28"/>
        </w:rPr>
        <w:t xml:space="preserve">Правил рыболовства для </w:t>
      </w:r>
      <w:r w:rsidRPr="00551F70" w:rsidR="00551F70">
        <w:rPr>
          <w:color w:val="000000" w:themeColor="text1"/>
          <w:sz w:val="28"/>
          <w:szCs w:val="28"/>
        </w:rPr>
        <w:t>З</w:t>
      </w:r>
      <w:r w:rsidRPr="00551F70" w:rsidR="00D424BA">
        <w:rPr>
          <w:color w:val="000000" w:themeColor="text1"/>
          <w:sz w:val="28"/>
          <w:szCs w:val="28"/>
        </w:rPr>
        <w:t>ападно-Сибирского рыбохозяйственного бассейна</w:t>
      </w:r>
      <w:r w:rsidR="0008024E">
        <w:rPr>
          <w:color w:val="000000" w:themeColor="text1"/>
          <w:sz w:val="28"/>
          <w:szCs w:val="28"/>
        </w:rPr>
        <w:t xml:space="preserve"> </w:t>
      </w:r>
      <w:r w:rsidRPr="00551F70" w:rsidR="00551F70">
        <w:rPr>
          <w:sz w:val="28"/>
          <w:szCs w:val="28"/>
        </w:rPr>
        <w:t xml:space="preserve">от </w:t>
      </w:r>
      <w:r w:rsidR="0008024E">
        <w:rPr>
          <w:sz w:val="28"/>
          <w:szCs w:val="28"/>
        </w:rPr>
        <w:t>30</w:t>
      </w:r>
      <w:r w:rsidRPr="00551F70" w:rsidR="00551F70">
        <w:rPr>
          <w:sz w:val="28"/>
          <w:szCs w:val="28"/>
        </w:rPr>
        <w:t xml:space="preserve"> октября 20</w:t>
      </w:r>
      <w:r w:rsidR="0008024E">
        <w:rPr>
          <w:sz w:val="28"/>
          <w:szCs w:val="28"/>
        </w:rPr>
        <w:t xml:space="preserve">20 </w:t>
      </w:r>
      <w:r w:rsidRPr="00551F70" w:rsidR="00551F70">
        <w:rPr>
          <w:sz w:val="28"/>
          <w:szCs w:val="28"/>
        </w:rPr>
        <w:t>г</w:t>
      </w:r>
      <w:r w:rsidR="00551F70">
        <w:rPr>
          <w:sz w:val="28"/>
          <w:szCs w:val="28"/>
        </w:rPr>
        <w:t>ода</w:t>
      </w:r>
      <w:r w:rsidRPr="00551F70" w:rsidR="00551F70">
        <w:rPr>
          <w:sz w:val="28"/>
          <w:szCs w:val="28"/>
        </w:rPr>
        <w:t xml:space="preserve"> </w:t>
      </w:r>
      <w:r w:rsidR="00AB76EF">
        <w:rPr>
          <w:sz w:val="28"/>
          <w:szCs w:val="28"/>
        </w:rPr>
        <w:t>№</w:t>
      </w:r>
      <w:r w:rsidRPr="00551F70" w:rsidR="00551F70">
        <w:rPr>
          <w:sz w:val="28"/>
          <w:szCs w:val="28"/>
        </w:rPr>
        <w:t> </w:t>
      </w:r>
      <w:r w:rsidR="0008024E">
        <w:rPr>
          <w:sz w:val="28"/>
          <w:szCs w:val="28"/>
        </w:rPr>
        <w:t>646</w:t>
      </w:r>
      <w:r w:rsidR="00903FB1">
        <w:rPr>
          <w:sz w:val="28"/>
          <w:szCs w:val="28"/>
        </w:rPr>
        <w:t>, осуществлял незаконную добычу рыбы.</w:t>
      </w:r>
    </w:p>
    <w:p w:rsidR="005210B9" w:rsidRPr="00551F70" w:rsidP="009976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Представитель Отдела государственного контроля, надзора, охраны водных биологических ресурсов и среды их обитания по ХМАО-Югре Октябрьского отдела о рассмотрении</w:t>
      </w:r>
      <w:r>
        <w:rPr>
          <w:sz w:val="28"/>
          <w:szCs w:val="28"/>
        </w:rPr>
        <w:t xml:space="preserve"> дела извещен надлежащим образом.</w:t>
      </w:r>
    </w:p>
    <w:p w:rsidR="00814E82" w:rsidRPr="00814E82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  <w:lang w:val="x-none"/>
        </w:rPr>
      </w:pPr>
      <w:r>
        <w:rPr>
          <w:color w:val="000000" w:themeColor="text1"/>
          <w:sz w:val="28"/>
          <w:szCs w:val="28"/>
        </w:rPr>
        <w:t>Мелкозеров А.М</w:t>
      </w:r>
      <w:r w:rsidR="00692364">
        <w:rPr>
          <w:color w:val="000000"/>
          <w:spacing w:val="-2"/>
          <w:sz w:val="28"/>
          <w:szCs w:val="28"/>
        </w:rPr>
        <w:t>.</w:t>
      </w:r>
      <w:r w:rsidR="00C77DB3">
        <w:rPr>
          <w:color w:val="000000"/>
          <w:spacing w:val="-2"/>
          <w:sz w:val="28"/>
          <w:szCs w:val="28"/>
        </w:rPr>
        <w:t xml:space="preserve"> </w:t>
      </w:r>
      <w:r w:rsidRPr="00814E82" w:rsidR="00C77DB3">
        <w:rPr>
          <w:color w:val="000000"/>
          <w:spacing w:val="-2"/>
          <w:sz w:val="28"/>
          <w:szCs w:val="28"/>
        </w:rPr>
        <w:t>на рассмотрение дела не явил</w:t>
      </w:r>
      <w:r w:rsidR="00C77DB3">
        <w:rPr>
          <w:color w:val="000000"/>
          <w:spacing w:val="-2"/>
          <w:sz w:val="28"/>
          <w:szCs w:val="28"/>
        </w:rPr>
        <w:t>ся</w:t>
      </w:r>
      <w:r w:rsidRPr="00814E82" w:rsidR="00C77DB3">
        <w:rPr>
          <w:color w:val="000000"/>
          <w:spacing w:val="-2"/>
          <w:sz w:val="28"/>
          <w:szCs w:val="28"/>
        </w:rPr>
        <w:t xml:space="preserve">, </w:t>
      </w:r>
      <w:r w:rsidR="00227BB8">
        <w:rPr>
          <w:color w:val="000000"/>
          <w:spacing w:val="-2"/>
          <w:sz w:val="28"/>
          <w:szCs w:val="28"/>
        </w:rPr>
        <w:t xml:space="preserve">о времени и месте рассмотрения дела </w:t>
      </w:r>
      <w:r w:rsidR="00C77DB3">
        <w:rPr>
          <w:color w:val="000000"/>
          <w:spacing w:val="-2"/>
          <w:sz w:val="28"/>
          <w:szCs w:val="28"/>
        </w:rPr>
        <w:t xml:space="preserve">извещен надлежащим </w:t>
      </w:r>
      <w:r w:rsidRPr="00814E82" w:rsidR="00C77DB3">
        <w:rPr>
          <w:color w:val="000000"/>
          <w:spacing w:val="-2"/>
          <w:sz w:val="28"/>
          <w:szCs w:val="28"/>
        </w:rPr>
        <w:t>образом.</w:t>
      </w:r>
    </w:p>
    <w:p w:rsidR="0008024E" w:rsidP="009976D2">
      <w:pPr>
        <w:pStyle w:val="BodyTextIndent"/>
        <w:spacing w:after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14E82">
        <w:rPr>
          <w:color w:val="000000"/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5210B9">
        <w:rPr>
          <w:color w:val="000000"/>
          <w:spacing w:val="-2"/>
          <w:sz w:val="28"/>
          <w:szCs w:val="28"/>
        </w:rPr>
        <w:t xml:space="preserve">мировой судья считает </w:t>
      </w:r>
      <w:r w:rsidRPr="00814E82">
        <w:rPr>
          <w:color w:val="000000"/>
          <w:spacing w:val="-2"/>
          <w:sz w:val="28"/>
          <w:szCs w:val="28"/>
        </w:rPr>
        <w:t>возможн</w:t>
      </w:r>
      <w:r w:rsidR="00903FB1">
        <w:rPr>
          <w:color w:val="000000"/>
          <w:spacing w:val="-2"/>
          <w:sz w:val="28"/>
          <w:szCs w:val="28"/>
        </w:rPr>
        <w:t>ым рассмотреть дело в отсутствие</w:t>
      </w:r>
      <w:r w:rsidRPr="00814E82">
        <w:rPr>
          <w:color w:val="000000"/>
          <w:spacing w:val="-2"/>
          <w:sz w:val="28"/>
          <w:szCs w:val="28"/>
        </w:rPr>
        <w:t xml:space="preserve"> </w:t>
      </w:r>
      <w:r w:rsidR="005210B9">
        <w:rPr>
          <w:color w:val="000000"/>
          <w:spacing w:val="-2"/>
          <w:sz w:val="28"/>
          <w:szCs w:val="28"/>
        </w:rPr>
        <w:t xml:space="preserve">представителя </w:t>
      </w:r>
      <w:r w:rsidR="005210B9">
        <w:rPr>
          <w:sz w:val="28"/>
          <w:szCs w:val="28"/>
        </w:rPr>
        <w:t xml:space="preserve">Отдела государственного контроля, надзора, охраны водных биологических ресурсов и среды их обитания по ХМАО-Югре Октябрьского отдела и </w:t>
      </w:r>
      <w:r w:rsidR="00AB2DF1">
        <w:rPr>
          <w:color w:val="000000" w:themeColor="text1"/>
          <w:sz w:val="28"/>
          <w:szCs w:val="28"/>
        </w:rPr>
        <w:t>Мелкозерова А.М</w:t>
      </w:r>
      <w:r w:rsidR="00756DF6">
        <w:rPr>
          <w:color w:val="000000"/>
          <w:spacing w:val="-2"/>
          <w:sz w:val="28"/>
          <w:szCs w:val="28"/>
        </w:rPr>
        <w:t>.</w:t>
      </w:r>
      <w:r w:rsidR="005210B9">
        <w:rPr>
          <w:color w:val="000000"/>
          <w:spacing w:val="-2"/>
          <w:sz w:val="28"/>
          <w:szCs w:val="28"/>
        </w:rPr>
        <w:t xml:space="preserve"> </w:t>
      </w:r>
    </w:p>
    <w:p w:rsidR="00EC1980" w:rsidP="00EC1980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Исследовав материалы дела,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мировой судья находит вину</w:t>
      </w:r>
      <w:r w:rsidR="00FB2708">
        <w:rPr>
          <w:color w:val="000000" w:themeColor="text1"/>
          <w:sz w:val="28"/>
          <w:szCs w:val="28"/>
        </w:rPr>
        <w:t xml:space="preserve"> </w:t>
      </w:r>
      <w:r w:rsidR="00AB2DF1">
        <w:rPr>
          <w:color w:val="000000" w:themeColor="text1"/>
          <w:sz w:val="28"/>
          <w:szCs w:val="28"/>
        </w:rPr>
        <w:t>Мелкозерова А.М</w:t>
      </w:r>
      <w:r w:rsidR="00756DF6">
        <w:rPr>
          <w:color w:val="000000" w:themeColor="text1"/>
          <w:sz w:val="28"/>
          <w:szCs w:val="28"/>
        </w:rPr>
        <w:t>.</w:t>
      </w:r>
      <w:r w:rsidR="00671A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2 статьи 8.37 Кодекса Российской Федерации об административных правонарушениях, установленной.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Часть 2 статьи 8.37 Кодекса </w:t>
      </w:r>
      <w:r>
        <w:rPr>
          <w:color w:val="000000" w:themeColor="text1"/>
          <w:sz w:val="28"/>
          <w:szCs w:val="28"/>
        </w:rPr>
        <w:t xml:space="preserve">Российской </w:t>
      </w:r>
      <w:r>
        <w:rPr>
          <w:color w:val="000000" w:themeColor="text1"/>
          <w:sz w:val="28"/>
          <w:szCs w:val="28"/>
        </w:rPr>
        <w:t>Федерации</w:t>
      </w:r>
      <w:r w:rsidRPr="0098246F">
        <w:rPr>
          <w:color w:val="000000" w:themeColor="text1"/>
          <w:sz w:val="28"/>
          <w:szCs w:val="28"/>
        </w:rPr>
        <w:t xml:space="preserve"> об </w:t>
      </w:r>
      <w:r>
        <w:rPr>
          <w:color w:val="000000" w:themeColor="text1"/>
          <w:sz w:val="28"/>
          <w:szCs w:val="28"/>
        </w:rPr>
        <w:t>административных правонарушениях</w:t>
      </w:r>
      <w:r w:rsidRPr="0098246F">
        <w:rPr>
          <w:color w:val="000000" w:themeColor="text1"/>
          <w:sz w:val="28"/>
          <w:szCs w:val="28"/>
        </w:rPr>
        <w:t xml:space="preserve"> предусматривает административную ответственность за нарушение правил, регламентирующих рыболовство, за </w:t>
      </w:r>
      <w:r w:rsidRPr="0098246F">
        <w:rPr>
          <w:color w:val="000000" w:themeColor="text1"/>
          <w:sz w:val="28"/>
          <w:szCs w:val="28"/>
        </w:rPr>
        <w:t xml:space="preserve">исключением случаев, предусмотренных частью 2 статьи 8.17 </w:t>
      </w:r>
      <w:r w:rsidRPr="00C77DB3">
        <w:rPr>
          <w:sz w:val="28"/>
          <w:szCs w:val="28"/>
        </w:rPr>
        <w:t xml:space="preserve">Кодекса Российской Федерации об административных </w:t>
      </w:r>
      <w:r w:rsidRPr="00C77DB3">
        <w:rPr>
          <w:sz w:val="28"/>
          <w:szCs w:val="28"/>
        </w:rPr>
        <w:t>правонарушениях</w:t>
      </w:r>
      <w:r w:rsidRPr="0098246F">
        <w:rPr>
          <w:color w:val="000000" w:themeColor="text1"/>
          <w:sz w:val="28"/>
          <w:szCs w:val="28"/>
        </w:rPr>
        <w:t>.</w:t>
      </w:r>
    </w:p>
    <w:p w:rsidR="0098246F" w:rsidRP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 xml:space="preserve">Деятельность российских юридических лиц, индивидуальных предпринимателей и граждан, осуществляющих рыболовство во внутренних водах Российской Федерации, регламентируется Федеральным законом от 20 декабря 2004 года N 166-ФЗ </w:t>
      </w:r>
      <w:r>
        <w:rPr>
          <w:color w:val="000000" w:themeColor="text1"/>
          <w:sz w:val="28"/>
          <w:szCs w:val="28"/>
        </w:rPr>
        <w:t>«</w:t>
      </w:r>
      <w:r w:rsidRPr="0098246F">
        <w:rPr>
          <w:color w:val="000000" w:themeColor="text1"/>
          <w:sz w:val="28"/>
          <w:szCs w:val="28"/>
        </w:rPr>
        <w:t>О рыболовстве и</w:t>
      </w:r>
      <w:r w:rsidRPr="0098246F">
        <w:rPr>
          <w:color w:val="000000" w:themeColor="text1"/>
          <w:sz w:val="28"/>
          <w:szCs w:val="28"/>
        </w:rPr>
        <w:t xml:space="preserve"> сохранении водны</w:t>
      </w:r>
      <w:r>
        <w:rPr>
          <w:color w:val="000000" w:themeColor="text1"/>
          <w:sz w:val="28"/>
          <w:szCs w:val="28"/>
        </w:rPr>
        <w:t>х биологических ресурсов»</w:t>
      </w:r>
      <w:r w:rsidRPr="0098246F">
        <w:rPr>
          <w:color w:val="000000" w:themeColor="text1"/>
          <w:sz w:val="28"/>
          <w:szCs w:val="28"/>
        </w:rPr>
        <w:t xml:space="preserve">, а также нормативными правовыми актами, принятыми федеральными органами исполнительной власти к которым, в том числе, относятся Правила рыболовства для Западно-Сибирского рыбохозяйственного бассейна, утвержденные </w:t>
      </w:r>
      <w:r w:rsidRPr="0098246F">
        <w:rPr>
          <w:color w:val="000000" w:themeColor="text1"/>
          <w:sz w:val="28"/>
          <w:szCs w:val="28"/>
        </w:rPr>
        <w:t>Приказом Министерства сельского хозяйства Российской Федерации от 22 октября 2014 года N 402 (далее - Правила рыболовства), действовавшие на момент совершения правонарушения.</w:t>
      </w:r>
    </w:p>
    <w:p w:rsidR="0098246F" w:rsidP="0098246F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46F">
        <w:rPr>
          <w:color w:val="000000" w:themeColor="text1"/>
          <w:sz w:val="28"/>
          <w:szCs w:val="28"/>
        </w:rPr>
        <w:t>Согласно части 4 статьи 43.1 Федерального закона от 20 декабря 2004 года N 166-ФЗ</w:t>
      </w:r>
      <w:r w:rsidR="00903FB1">
        <w:rPr>
          <w:color w:val="000000" w:themeColor="text1"/>
          <w:sz w:val="28"/>
          <w:szCs w:val="28"/>
        </w:rPr>
        <w:t xml:space="preserve"> «</w:t>
      </w:r>
      <w:r w:rsidRPr="0098246F" w:rsidR="00903FB1">
        <w:rPr>
          <w:color w:val="000000" w:themeColor="text1"/>
          <w:sz w:val="28"/>
          <w:szCs w:val="28"/>
        </w:rPr>
        <w:t>О рыболовстве и сохранении водны</w:t>
      </w:r>
      <w:r w:rsidR="00903FB1">
        <w:rPr>
          <w:color w:val="000000" w:themeColor="text1"/>
          <w:sz w:val="28"/>
          <w:szCs w:val="28"/>
        </w:rPr>
        <w:t>х биологических ресурсов»</w:t>
      </w:r>
      <w:r w:rsidRPr="0098246F" w:rsidR="00903FB1">
        <w:rPr>
          <w:color w:val="000000" w:themeColor="text1"/>
          <w:sz w:val="28"/>
          <w:szCs w:val="28"/>
        </w:rPr>
        <w:t>,</w:t>
      </w:r>
      <w:r w:rsidRPr="0098246F">
        <w:rPr>
          <w:color w:val="000000" w:themeColor="text1"/>
          <w:sz w:val="28"/>
          <w:szCs w:val="28"/>
        </w:rPr>
        <w:t xml:space="preserve">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98246F" w:rsidP="00692364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98246F">
        <w:rPr>
          <w:color w:val="000000" w:themeColor="text1"/>
          <w:sz w:val="28"/>
          <w:szCs w:val="28"/>
        </w:rPr>
        <w:t>судебном заседани</w:t>
      </w:r>
      <w:r w:rsidRPr="0098246F">
        <w:rPr>
          <w:color w:val="000000" w:themeColor="text1"/>
          <w:sz w:val="28"/>
          <w:szCs w:val="28"/>
        </w:rPr>
        <w:t>и установлено, и подтверждено материалами дела, что</w:t>
      </w:r>
      <w:r>
        <w:rPr>
          <w:color w:val="000000" w:themeColor="text1"/>
          <w:sz w:val="28"/>
          <w:szCs w:val="28"/>
        </w:rPr>
        <w:t xml:space="preserve"> </w:t>
      </w:r>
      <w:r w:rsidRPr="00AB2DF1" w:rsidR="00AB2DF1">
        <w:rPr>
          <w:color w:val="000000" w:themeColor="text1"/>
          <w:sz w:val="28"/>
          <w:szCs w:val="28"/>
        </w:rPr>
        <w:t>06.05.2024 в 22 час</w:t>
      </w:r>
      <w:r w:rsidR="00903FB1">
        <w:rPr>
          <w:color w:val="000000" w:themeColor="text1"/>
          <w:sz w:val="28"/>
          <w:szCs w:val="28"/>
        </w:rPr>
        <w:t>.</w:t>
      </w:r>
      <w:r w:rsidRPr="00AB2DF1" w:rsidR="00AB2DF1">
        <w:rPr>
          <w:color w:val="000000" w:themeColor="text1"/>
          <w:sz w:val="28"/>
          <w:szCs w:val="28"/>
        </w:rPr>
        <w:t xml:space="preserve"> 40 мин</w:t>
      </w:r>
      <w:r w:rsidR="00903FB1">
        <w:rPr>
          <w:color w:val="000000" w:themeColor="text1"/>
          <w:sz w:val="28"/>
          <w:szCs w:val="28"/>
        </w:rPr>
        <w:t>.</w:t>
      </w:r>
      <w:r w:rsidRPr="00AB2DF1" w:rsidR="00AB2DF1">
        <w:rPr>
          <w:color w:val="000000" w:themeColor="text1"/>
          <w:sz w:val="28"/>
          <w:szCs w:val="28"/>
        </w:rPr>
        <w:t xml:space="preserve"> Мелкозеров А.М., находясь р.Ендырь Октябрьского района ХМАО-Югры, в точках координат 61.530062; 66.159370, используя запрещенные орудия лова кустарного производства изготовленного из лески «Косынка», ставной сетью, размером 95х70х70 см, с шагом ячеи 30 </w:t>
      </w:r>
      <w:r w:rsidRPr="00756DF6" w:rsidR="00756DF6">
        <w:rPr>
          <w:color w:val="000000" w:themeColor="text1"/>
          <w:sz w:val="28"/>
          <w:szCs w:val="28"/>
        </w:rPr>
        <w:t>мм в запрещенный период добычи весенне-нерестующих водных биоресурсов, в нарушение действующего законодательства о рыболовстве и сохранении водных биологических ресурсов, а именно пу</w:t>
      </w:r>
      <w:r w:rsidR="00903FB1">
        <w:rPr>
          <w:color w:val="000000" w:themeColor="text1"/>
          <w:sz w:val="28"/>
          <w:szCs w:val="28"/>
        </w:rPr>
        <w:t xml:space="preserve">нктов 20.1, 35.1.1, 35.2, 36.5 </w:t>
      </w:r>
      <w:r w:rsidRPr="00756DF6" w:rsidR="00756DF6">
        <w:rPr>
          <w:color w:val="000000" w:themeColor="text1"/>
          <w:sz w:val="28"/>
          <w:szCs w:val="28"/>
        </w:rPr>
        <w:t>Правил рыболовства для Западно-Сибирского рыбохозяйственного бассейна от 30 октября 2020 года № 646</w:t>
      </w:r>
      <w:r w:rsidR="00903FB1">
        <w:rPr>
          <w:color w:val="000000" w:themeColor="text1"/>
          <w:sz w:val="28"/>
          <w:szCs w:val="28"/>
        </w:rPr>
        <w:t>, осуществлял добычу водных биоресурсов (рыбы)</w:t>
      </w:r>
      <w:r w:rsidR="00692364">
        <w:rPr>
          <w:color w:val="000000" w:themeColor="text1"/>
          <w:sz w:val="28"/>
          <w:szCs w:val="28"/>
        </w:rPr>
        <w:t>.</w:t>
      </w:r>
      <w:r w:rsidRPr="0098246F">
        <w:rPr>
          <w:color w:val="000000" w:themeColor="text1"/>
          <w:sz w:val="28"/>
          <w:szCs w:val="28"/>
        </w:rPr>
        <w:t xml:space="preserve"> На момент осмотра водные биологические ресурсы (рыба) не обнаружены.</w:t>
      </w:r>
    </w:p>
    <w:p w:rsidR="00230D05" w:rsidP="00230D05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 xml:space="preserve">ом </w:t>
      </w:r>
      <w:r w:rsidRPr="0048299C">
        <w:rPr>
          <w:color w:val="000000" w:themeColor="text1"/>
          <w:sz w:val="28"/>
          <w:szCs w:val="28"/>
        </w:rPr>
        <w:t>20.1.</w:t>
      </w:r>
      <w:r>
        <w:rPr>
          <w:color w:val="000000" w:themeColor="text1"/>
          <w:sz w:val="28"/>
          <w:szCs w:val="28"/>
        </w:rPr>
        <w:t xml:space="preserve"> вышеуказанных Правил</w:t>
      </w:r>
      <w:r w:rsidRPr="004829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установлены з</w:t>
      </w:r>
      <w:r w:rsidRPr="0048299C">
        <w:rPr>
          <w:color w:val="000000" w:themeColor="text1"/>
          <w:sz w:val="28"/>
          <w:szCs w:val="28"/>
        </w:rPr>
        <w:t>апретные для добычи (вылова) водных биоресурсов сроки (периоды)</w:t>
      </w:r>
      <w:r>
        <w:rPr>
          <w:color w:val="000000" w:themeColor="text1"/>
          <w:sz w:val="28"/>
          <w:szCs w:val="28"/>
        </w:rPr>
        <w:t xml:space="preserve">. </w:t>
      </w:r>
    </w:p>
    <w:p w:rsidR="00216CE6" w:rsidRPr="00216CE6" w:rsidP="00216CE6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п. 35.1 Правил рыболовства з</w:t>
      </w:r>
      <w:r w:rsidRPr="00216CE6">
        <w:rPr>
          <w:color w:val="000000" w:themeColor="text1"/>
          <w:sz w:val="28"/>
          <w:szCs w:val="28"/>
        </w:rPr>
        <w:t xml:space="preserve">апрещается добыча (вылов) водных биоресурсов любыми орудиями добычи (вылова), за исключением: 35.1.1. </w:t>
      </w:r>
      <w:r w:rsidRPr="00216CE6">
        <w:rPr>
          <w:color w:val="000000" w:themeColor="text1"/>
          <w:sz w:val="28"/>
          <w:szCs w:val="28"/>
        </w:rPr>
        <w:t>на водных объектах рыбохозяйственного значения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</w:t>
      </w:r>
      <w:r w:rsidRPr="00216CE6">
        <w:rPr>
          <w:color w:val="000000" w:themeColor="text1"/>
          <w:sz w:val="28"/>
          <w:szCs w:val="28"/>
        </w:rPr>
        <w:t>ычи (вылова) у одного гражданина; 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</w:t>
      </w:r>
      <w:r w:rsidRPr="00216CE6">
        <w:rPr>
          <w:color w:val="000000" w:themeColor="text1"/>
          <w:sz w:val="28"/>
          <w:szCs w:val="28"/>
        </w:rPr>
        <w:t xml:space="preserve">чками с использованием блесен, воблеров, мушек и других приманок; жерлицами и кружками общим количеством не более 10 штук у одного гражданина; закидными удочками (закидушками), в том числе с использованием </w:t>
      </w:r>
      <w:r w:rsidRPr="00216CE6">
        <w:rPr>
          <w:color w:val="000000" w:themeColor="text1"/>
          <w:sz w:val="28"/>
          <w:szCs w:val="28"/>
        </w:rPr>
        <w:t>резиновых амортизаторов, и переметами с общим коли</w:t>
      </w:r>
      <w:r w:rsidRPr="00216CE6">
        <w:rPr>
          <w:color w:val="000000" w:themeColor="text1"/>
          <w:sz w:val="28"/>
          <w:szCs w:val="28"/>
        </w:rPr>
        <w:t>чеством крючков не более 10 штук на орудиях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</w:t>
      </w:r>
      <w:r w:rsidRPr="00216CE6">
        <w:rPr>
          <w:color w:val="000000" w:themeColor="text1"/>
          <w:sz w:val="28"/>
          <w:szCs w:val="28"/>
        </w:rPr>
        <w:t>еистыми бреднями (для добычи (вылова) живца)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</w:t>
      </w:r>
      <w:r w:rsidRPr="00216CE6">
        <w:rPr>
          <w:color w:val="000000" w:themeColor="text1"/>
          <w:sz w:val="28"/>
          <w:szCs w:val="28"/>
        </w:rPr>
        <w:t xml:space="preserve">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</w:t>
      </w:r>
      <w:r w:rsidRPr="00216CE6">
        <w:rPr>
          <w:color w:val="000000" w:themeColor="text1"/>
          <w:sz w:val="28"/>
          <w:szCs w:val="28"/>
        </w:rPr>
        <w:t>скается применение ловушки (мормышовое корыто) с входным отверстием диаметром не более 200 мм.</w:t>
      </w:r>
    </w:p>
    <w:p w:rsidR="00230D05" w:rsidP="00230D05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976D2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 xml:space="preserve">п. </w:t>
      </w:r>
      <w:r w:rsidRPr="009976D2">
        <w:rPr>
          <w:color w:val="000000" w:themeColor="text1"/>
          <w:sz w:val="28"/>
          <w:szCs w:val="28"/>
        </w:rPr>
        <w:t>35.1.2.</w:t>
      </w:r>
      <w:r w:rsidR="0098246F">
        <w:rPr>
          <w:color w:val="000000" w:themeColor="text1"/>
          <w:sz w:val="28"/>
          <w:szCs w:val="28"/>
        </w:rPr>
        <w:t xml:space="preserve"> Правил </w:t>
      </w:r>
      <w:r w:rsidR="00903FB1">
        <w:rPr>
          <w:color w:val="000000" w:themeColor="text1"/>
          <w:sz w:val="28"/>
          <w:szCs w:val="28"/>
        </w:rPr>
        <w:t xml:space="preserve">рыболовства </w:t>
      </w:r>
      <w:r w:rsidRPr="00216CE6" w:rsidR="00216CE6">
        <w:rPr>
          <w:color w:val="000000" w:themeColor="text1"/>
          <w:sz w:val="28"/>
          <w:szCs w:val="28"/>
        </w:rPr>
        <w:t>на водных объектах рыбохозяйственного значения, за пределами рыбоводных и рыболовных участков, наряду с перечисленными в </w:t>
      </w:r>
      <w:hyperlink r:id="rId5" w:anchor="/document/400453923/entry/13511" w:history="1">
        <w:r w:rsidRPr="00216CE6" w:rsidR="00216CE6">
          <w:rPr>
            <w:color w:val="000000" w:themeColor="text1"/>
            <w:sz w:val="28"/>
            <w:szCs w:val="28"/>
          </w:rPr>
          <w:t>пункте 35.1.1</w:t>
        </w:r>
      </w:hyperlink>
      <w:r w:rsidRPr="00216CE6" w:rsidR="00216CE6">
        <w:rPr>
          <w:color w:val="000000" w:themeColor="text1"/>
          <w:sz w:val="28"/>
          <w:szCs w:val="28"/>
        </w:rPr>
        <w:t> Правил рыболовства орудиями добычи (вылова) допускается применение на одного гражданина следующих сетных орудий лова:</w:t>
      </w:r>
      <w:r w:rsidR="00216C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</w:t>
      </w:r>
      <w:r w:rsidR="00220799">
        <w:rPr>
          <w:color w:val="000000" w:themeColor="text1"/>
          <w:sz w:val="28"/>
          <w:szCs w:val="28"/>
        </w:rPr>
        <w:t xml:space="preserve">) </w:t>
      </w:r>
      <w:r w:rsidRPr="009976D2">
        <w:rPr>
          <w:color w:val="000000" w:themeColor="text1"/>
          <w:sz w:val="28"/>
          <w:szCs w:val="28"/>
        </w:rPr>
        <w:t>на территории Ханты-Мансийского автономно</w:t>
      </w:r>
      <w:r w:rsidRPr="009976D2">
        <w:rPr>
          <w:color w:val="000000" w:themeColor="text1"/>
          <w:sz w:val="28"/>
          <w:szCs w:val="28"/>
        </w:rPr>
        <w:t xml:space="preserve">го округа - Югры: </w:t>
      </w:r>
      <w:r w:rsidRPr="00230D05">
        <w:rPr>
          <w:color w:val="000000" w:themeColor="text1"/>
          <w:sz w:val="28"/>
          <w:szCs w:val="28"/>
        </w:rPr>
        <w:t>на территории Ханты-Мансийского автономного округа - Югры: одной ставной сети длиной не более 30 м, с размером (шагом) ячеи, указанным в </w:t>
      </w:r>
      <w:hyperlink r:id="rId5" w:anchor="/document/400453923/entry/1204" w:history="1">
        <w:r w:rsidRPr="00230D05">
          <w:rPr>
            <w:color w:val="000000" w:themeColor="text1"/>
            <w:sz w:val="28"/>
            <w:szCs w:val="28"/>
          </w:rPr>
          <w:t>пункте 20.4</w:t>
        </w:r>
      </w:hyperlink>
      <w:r w:rsidRPr="00230D05">
        <w:rPr>
          <w:color w:val="000000" w:themeColor="text1"/>
          <w:sz w:val="28"/>
          <w:szCs w:val="28"/>
        </w:rPr>
        <w:t> Правил ры</w:t>
      </w:r>
      <w:r w:rsidRPr="00230D05">
        <w:rPr>
          <w:color w:val="000000" w:themeColor="text1"/>
          <w:sz w:val="28"/>
          <w:szCs w:val="28"/>
        </w:rPr>
        <w:t>боловства, за исключением озер Домашнее, Лахсентур,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 </w:t>
      </w:r>
      <w:hyperlink r:id="rId5" w:anchor="/document/400453923/entry/1204" w:history="1">
        <w:r w:rsidRPr="00230D05">
          <w:rPr>
            <w:color w:val="000000" w:themeColor="text1"/>
            <w:sz w:val="28"/>
            <w:szCs w:val="28"/>
          </w:rPr>
          <w:t>пункте 20.4</w:t>
        </w:r>
      </w:hyperlink>
      <w:r w:rsidRPr="00230D0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Правил рыболовства.</w:t>
      </w:r>
    </w:p>
    <w:p w:rsidR="00230D05" w:rsidRPr="00230D05" w:rsidP="00230D05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п. 35.2 Правил рыболовства установлены </w:t>
      </w:r>
      <w:r w:rsidRPr="00230D05">
        <w:rPr>
          <w:color w:val="000000" w:themeColor="text1"/>
          <w:sz w:val="28"/>
          <w:szCs w:val="28"/>
        </w:rPr>
        <w:t>запретные сроки (периоды) добычи (вылова) водных биоресурсов: на всех водных объектах рыбохозяйстве</w:t>
      </w:r>
      <w:r w:rsidRPr="00230D05">
        <w:rPr>
          <w:color w:val="000000" w:themeColor="text1"/>
          <w:sz w:val="28"/>
          <w:szCs w:val="28"/>
        </w:rPr>
        <w:t>нного значения и их частях, указанных в </w:t>
      </w:r>
      <w:hyperlink r:id="rId5" w:anchor="/document/400453923/entry/1201" w:history="1">
        <w:r w:rsidRPr="00230D05">
          <w:rPr>
            <w:color w:val="000000" w:themeColor="text1"/>
            <w:sz w:val="28"/>
            <w:szCs w:val="28"/>
          </w:rPr>
          <w:t>пункте 20.1</w:t>
        </w:r>
      </w:hyperlink>
      <w:r w:rsidRPr="00230D05">
        <w:rPr>
          <w:color w:val="000000" w:themeColor="text1"/>
          <w:sz w:val="28"/>
          <w:szCs w:val="28"/>
        </w:rPr>
        <w:t> Правил рыболовства, за исключением добычи (вылова) водных биоресурсов одной донной или поплавочной удочкой и спиннингом (фид</w:t>
      </w:r>
      <w:r w:rsidRPr="00230D05">
        <w:rPr>
          <w:color w:val="000000" w:themeColor="text1"/>
          <w:sz w:val="28"/>
          <w:szCs w:val="28"/>
        </w:rPr>
        <w:t>ером) с берега (без применения плавучих средств) с общим количеством крючков не более 2 штук на орудиях добычи (вылова) у одного гражданина.</w:t>
      </w:r>
    </w:p>
    <w:p w:rsidR="00C4618E" w:rsidP="00230D05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4618E">
        <w:rPr>
          <w:color w:val="000000" w:themeColor="text1"/>
          <w:sz w:val="28"/>
          <w:szCs w:val="28"/>
        </w:rPr>
        <w:t xml:space="preserve">Таким образом, </w:t>
      </w:r>
      <w:r w:rsidRPr="00AB2DF1" w:rsidR="00AB2DF1">
        <w:rPr>
          <w:color w:val="000000" w:themeColor="text1"/>
          <w:sz w:val="28"/>
          <w:szCs w:val="28"/>
        </w:rPr>
        <w:t>Мелкозеров А.М</w:t>
      </w:r>
      <w:r w:rsidR="0048299C">
        <w:rPr>
          <w:color w:val="000000" w:themeColor="text1"/>
          <w:sz w:val="28"/>
          <w:szCs w:val="28"/>
        </w:rPr>
        <w:t>.</w:t>
      </w:r>
      <w:r w:rsidRPr="00C4618E">
        <w:rPr>
          <w:color w:val="000000" w:themeColor="text1"/>
          <w:sz w:val="28"/>
          <w:szCs w:val="28"/>
        </w:rPr>
        <w:t xml:space="preserve"> нарушил пункты </w:t>
      </w:r>
      <w:r w:rsidR="0048299C">
        <w:rPr>
          <w:color w:val="000000" w:themeColor="text1"/>
          <w:sz w:val="28"/>
          <w:szCs w:val="28"/>
        </w:rPr>
        <w:t xml:space="preserve">20.1, </w:t>
      </w:r>
      <w:r w:rsidR="00756DF6">
        <w:rPr>
          <w:color w:val="000000" w:themeColor="text1"/>
          <w:sz w:val="28"/>
          <w:szCs w:val="28"/>
        </w:rPr>
        <w:t>35.1.1</w:t>
      </w:r>
      <w:r w:rsidRPr="00C4618E">
        <w:rPr>
          <w:color w:val="000000" w:themeColor="text1"/>
          <w:sz w:val="28"/>
          <w:szCs w:val="28"/>
        </w:rPr>
        <w:t xml:space="preserve">, 35.2 Правил рыболовства для Западно-Сибирского </w:t>
      </w:r>
      <w:r w:rsidRPr="00C4618E">
        <w:rPr>
          <w:color w:val="000000" w:themeColor="text1"/>
          <w:sz w:val="28"/>
          <w:szCs w:val="28"/>
        </w:rPr>
        <w:t>рыбохозяйственного бассей</w:t>
      </w:r>
      <w:r>
        <w:rPr>
          <w:color w:val="000000" w:themeColor="text1"/>
          <w:sz w:val="28"/>
          <w:szCs w:val="28"/>
        </w:rPr>
        <w:t xml:space="preserve">на от 30 октября 2020 года №646, ответственность </w:t>
      </w:r>
      <w:r w:rsidR="00C221DB">
        <w:rPr>
          <w:color w:val="000000" w:themeColor="text1"/>
          <w:sz w:val="28"/>
          <w:szCs w:val="28"/>
        </w:rPr>
        <w:t xml:space="preserve">за которое предусмотрена ч. 2 ст. 8.37 </w:t>
      </w:r>
      <w:r w:rsidRPr="00C77DB3">
        <w:rPr>
          <w:sz w:val="28"/>
          <w:szCs w:val="28"/>
        </w:rPr>
        <w:t>Кодекса Российской Федерации об административных правонарушениях</w:t>
      </w:r>
      <w:r w:rsidR="00C221DB">
        <w:rPr>
          <w:color w:val="000000" w:themeColor="text1"/>
          <w:sz w:val="28"/>
          <w:szCs w:val="28"/>
        </w:rPr>
        <w:t>.</w:t>
      </w:r>
    </w:p>
    <w:p w:rsidR="0084000F" w:rsidP="009976D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Вина</w:t>
      </w:r>
      <w:r w:rsidR="00AE3EDB">
        <w:rPr>
          <w:color w:val="000000" w:themeColor="text1"/>
          <w:sz w:val="28"/>
          <w:szCs w:val="28"/>
        </w:rPr>
        <w:t xml:space="preserve"> </w:t>
      </w:r>
      <w:r w:rsidRPr="00AB2DF1" w:rsidR="00AB2DF1">
        <w:rPr>
          <w:color w:val="000000" w:themeColor="text1"/>
          <w:sz w:val="28"/>
          <w:szCs w:val="28"/>
        </w:rPr>
        <w:t>Мелкозеров</w:t>
      </w:r>
      <w:r w:rsidR="00AB2DF1">
        <w:rPr>
          <w:color w:val="000000" w:themeColor="text1"/>
          <w:sz w:val="28"/>
          <w:szCs w:val="28"/>
        </w:rPr>
        <w:t>а</w:t>
      </w:r>
      <w:r w:rsidRPr="00AB2DF1" w:rsidR="00AB2DF1">
        <w:rPr>
          <w:color w:val="000000" w:themeColor="text1"/>
          <w:sz w:val="28"/>
          <w:szCs w:val="28"/>
        </w:rPr>
        <w:t xml:space="preserve"> А.М</w:t>
      </w:r>
      <w:r w:rsidR="004829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</w:t>
      </w:r>
      <w:r w:rsidR="00AE3EDB">
        <w:rPr>
          <w:color w:val="000000" w:themeColor="text1"/>
          <w:sz w:val="28"/>
          <w:szCs w:val="28"/>
        </w:rPr>
        <w:t>совершени</w:t>
      </w:r>
      <w:r>
        <w:rPr>
          <w:color w:val="000000" w:themeColor="text1"/>
          <w:sz w:val="28"/>
          <w:szCs w:val="28"/>
        </w:rPr>
        <w:t>и</w:t>
      </w:r>
      <w:r w:rsidR="00AE3EDB">
        <w:rPr>
          <w:color w:val="000000" w:themeColor="text1"/>
          <w:sz w:val="28"/>
          <w:szCs w:val="28"/>
        </w:rPr>
        <w:t xml:space="preserve"> административного правонарушения подтверждается исследованными доказательствами, представленными в материалах дела, а именно: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2DF1">
        <w:rPr>
          <w:color w:val="000000" w:themeColor="text1"/>
          <w:sz w:val="28"/>
          <w:szCs w:val="28"/>
        </w:rPr>
        <w:t>протоколом,</w:t>
      </w:r>
      <w:r w:rsidR="00227BB8">
        <w:rPr>
          <w:color w:val="000000" w:themeColor="text1"/>
          <w:sz w:val="28"/>
          <w:szCs w:val="28"/>
        </w:rPr>
        <w:t xml:space="preserve"> </w:t>
      </w:r>
      <w:r w:rsidR="003B75CA">
        <w:rPr>
          <w:color w:val="000000" w:themeColor="text1"/>
          <w:sz w:val="28"/>
          <w:szCs w:val="28"/>
        </w:rPr>
        <w:t>НО</w:t>
      </w:r>
      <w:r w:rsidR="00500674">
        <w:rPr>
          <w:color w:val="000000" w:themeColor="text1"/>
          <w:sz w:val="28"/>
          <w:szCs w:val="28"/>
        </w:rPr>
        <w:t xml:space="preserve"> </w:t>
      </w:r>
      <w:r w:rsidR="005C2015">
        <w:rPr>
          <w:color w:val="000000" w:themeColor="text1"/>
          <w:sz w:val="28"/>
          <w:szCs w:val="28"/>
        </w:rPr>
        <w:t xml:space="preserve">№ </w:t>
      </w:r>
      <w:r w:rsidR="00D1237A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48299C">
        <w:rPr>
          <w:color w:val="000000" w:themeColor="text1"/>
          <w:sz w:val="28"/>
          <w:szCs w:val="28"/>
        </w:rPr>
        <w:t>0</w:t>
      </w:r>
      <w:r w:rsidR="00756DF6">
        <w:rPr>
          <w:color w:val="000000" w:themeColor="text1"/>
          <w:sz w:val="28"/>
          <w:szCs w:val="28"/>
        </w:rPr>
        <w:t>6</w:t>
      </w:r>
      <w:r w:rsidR="0048299C">
        <w:rPr>
          <w:color w:val="000000" w:themeColor="text1"/>
          <w:sz w:val="28"/>
          <w:szCs w:val="28"/>
        </w:rPr>
        <w:t>.05.2024</w:t>
      </w:r>
      <w:r>
        <w:rPr>
          <w:color w:val="000000" w:themeColor="text1"/>
          <w:sz w:val="28"/>
          <w:szCs w:val="28"/>
        </w:rPr>
        <w:t xml:space="preserve">, в котором указаны обстоятельства совершённого </w:t>
      </w:r>
      <w:r w:rsidRPr="00AB2DF1" w:rsidR="00AB2DF1">
        <w:rPr>
          <w:color w:val="000000" w:themeColor="text1"/>
          <w:sz w:val="28"/>
          <w:szCs w:val="28"/>
        </w:rPr>
        <w:t>Мелкозеров</w:t>
      </w:r>
      <w:r w:rsidR="00AB2DF1">
        <w:rPr>
          <w:color w:val="000000" w:themeColor="text1"/>
          <w:sz w:val="28"/>
          <w:szCs w:val="28"/>
        </w:rPr>
        <w:t>ым</w:t>
      </w:r>
      <w:r w:rsidRPr="00AB2DF1" w:rsidR="00AB2DF1">
        <w:rPr>
          <w:color w:val="000000" w:themeColor="text1"/>
          <w:sz w:val="28"/>
          <w:szCs w:val="28"/>
        </w:rPr>
        <w:t xml:space="preserve"> А.М</w:t>
      </w:r>
      <w:r w:rsidR="0048299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</w:t>
      </w:r>
      <w:r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уполномоченным должностным лицом, копия протокола </w:t>
      </w:r>
      <w:r w:rsidRPr="00AB2DF1" w:rsidR="00AB2DF1">
        <w:rPr>
          <w:color w:val="000000" w:themeColor="text1"/>
          <w:sz w:val="28"/>
          <w:szCs w:val="28"/>
        </w:rPr>
        <w:t>Мелкозеров</w:t>
      </w:r>
      <w:r w:rsidR="00AB2DF1">
        <w:rPr>
          <w:color w:val="000000" w:themeColor="text1"/>
          <w:sz w:val="28"/>
          <w:szCs w:val="28"/>
        </w:rPr>
        <w:t>у</w:t>
      </w:r>
      <w:r w:rsidRPr="00AB2DF1" w:rsidR="00AB2DF1">
        <w:rPr>
          <w:color w:val="000000" w:themeColor="text1"/>
          <w:sz w:val="28"/>
          <w:szCs w:val="28"/>
        </w:rPr>
        <w:t xml:space="preserve"> А.М</w:t>
      </w:r>
      <w:r w:rsidR="00756DF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вручен</w:t>
      </w:r>
      <w:r>
        <w:rPr>
          <w:color w:val="000000" w:themeColor="text1"/>
          <w:sz w:val="28"/>
          <w:szCs w:val="28"/>
        </w:rPr>
        <w:t xml:space="preserve">а, что подтверждается </w:t>
      </w:r>
      <w:r w:rsidR="00FB2708">
        <w:rPr>
          <w:color w:val="000000" w:themeColor="text1"/>
          <w:sz w:val="28"/>
          <w:szCs w:val="28"/>
        </w:rPr>
        <w:t>его подписью</w:t>
      </w:r>
      <w:r>
        <w:rPr>
          <w:color w:val="000000" w:themeColor="text1"/>
          <w:sz w:val="28"/>
          <w:szCs w:val="28"/>
        </w:rPr>
        <w:t xml:space="preserve"> в с</w:t>
      </w:r>
      <w:r w:rsidR="00216CE6">
        <w:rPr>
          <w:color w:val="000000" w:themeColor="text1"/>
          <w:sz w:val="28"/>
          <w:szCs w:val="28"/>
        </w:rPr>
        <w:t>оответствующих графах протокола, в объяснениях указывает, что с протоколом согласен;</w:t>
      </w:r>
    </w:p>
    <w:p w:rsidR="00AB2DF1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C77DB3">
        <w:rPr>
          <w:color w:val="000000" w:themeColor="text1"/>
          <w:sz w:val="28"/>
          <w:szCs w:val="28"/>
        </w:rPr>
        <w:t>- графической таблицей к протоколу об администрат</w:t>
      </w:r>
      <w:r>
        <w:rPr>
          <w:color w:val="000000" w:themeColor="text1"/>
          <w:sz w:val="28"/>
          <w:szCs w:val="28"/>
        </w:rPr>
        <w:t xml:space="preserve">ивном правонарушении, НО № </w:t>
      </w:r>
      <w:r w:rsidR="00D1237A">
        <w:rPr>
          <w:color w:val="000000" w:themeColor="text1"/>
          <w:sz w:val="28"/>
          <w:szCs w:val="28"/>
        </w:rPr>
        <w:t>*</w:t>
      </w:r>
      <w:r w:rsidRPr="00C77DB3">
        <w:rPr>
          <w:color w:val="000000" w:themeColor="text1"/>
          <w:sz w:val="28"/>
          <w:szCs w:val="28"/>
        </w:rPr>
        <w:t xml:space="preserve"> об административном правонарушении от 06.05.2024, </w:t>
      </w:r>
      <w:r w:rsidRPr="00C77DB3">
        <w:rPr>
          <w:color w:val="000000" w:themeColor="text1"/>
          <w:sz w:val="28"/>
          <w:szCs w:val="28"/>
        </w:rPr>
        <w:t xml:space="preserve">на которой изображены: вид </w:t>
      </w:r>
      <w:r w:rsidRPr="00AB2DF1">
        <w:rPr>
          <w:color w:val="000000" w:themeColor="text1"/>
          <w:sz w:val="28"/>
          <w:szCs w:val="28"/>
        </w:rPr>
        <w:t>Мелкозеров А.М</w:t>
      </w:r>
      <w:r w:rsidRPr="00C77DB3">
        <w:rPr>
          <w:color w:val="000000" w:themeColor="text1"/>
          <w:sz w:val="28"/>
          <w:szCs w:val="28"/>
        </w:rPr>
        <w:t>., осуществляющего незаконную добычу (вылов) водных биологических ресурсов, запрещенным сетным орудием лова находясь на участке р.Ендырь Октябрьского района ХМАО-Югры, в точках координат 61.530062; 66.159370</w:t>
      </w:r>
      <w:r>
        <w:rPr>
          <w:color w:val="000000" w:themeColor="text1"/>
          <w:sz w:val="28"/>
          <w:szCs w:val="28"/>
        </w:rPr>
        <w:t>;</w:t>
      </w:r>
    </w:p>
    <w:p w:rsidR="00AB2DF1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</w:t>
      </w:r>
      <w:r>
        <w:rPr>
          <w:color w:val="000000" w:themeColor="text1"/>
          <w:sz w:val="28"/>
          <w:szCs w:val="28"/>
        </w:rPr>
        <w:t xml:space="preserve">околом изъятия </w:t>
      </w:r>
      <w:r w:rsidR="00D1237A">
        <w:rPr>
          <w:color w:val="000000" w:themeColor="text1"/>
          <w:sz w:val="28"/>
          <w:szCs w:val="28"/>
        </w:rPr>
        <w:t>*</w:t>
      </w:r>
      <w:r w:rsidRPr="00AB2DF1">
        <w:rPr>
          <w:color w:val="000000" w:themeColor="text1"/>
          <w:sz w:val="28"/>
          <w:szCs w:val="28"/>
        </w:rPr>
        <w:t xml:space="preserve">, которым в присутствии </w:t>
      </w:r>
      <w:r>
        <w:rPr>
          <w:color w:val="000000" w:themeColor="text1"/>
          <w:sz w:val="28"/>
          <w:szCs w:val="28"/>
        </w:rPr>
        <w:t>понятого</w:t>
      </w:r>
      <w:r w:rsidRPr="00AB2DF1">
        <w:rPr>
          <w:color w:val="000000" w:themeColor="text1"/>
          <w:sz w:val="28"/>
          <w:szCs w:val="28"/>
        </w:rPr>
        <w:t xml:space="preserve"> изъяты сетное орудие лова кустарного производства</w:t>
      </w:r>
      <w:r w:rsidR="00216CE6">
        <w:rPr>
          <w:color w:val="000000" w:themeColor="text1"/>
          <w:sz w:val="28"/>
          <w:szCs w:val="28"/>
        </w:rPr>
        <w:t>,</w:t>
      </w:r>
      <w:r w:rsidRPr="00AB2DF1">
        <w:rPr>
          <w:color w:val="000000" w:themeColor="text1"/>
          <w:sz w:val="28"/>
          <w:szCs w:val="28"/>
        </w:rPr>
        <w:t xml:space="preserve"> изготовленного из лески «Косынка»;</w:t>
      </w:r>
    </w:p>
    <w:p w:rsidR="00C51BD5" w:rsidRPr="00C77DB3" w:rsidP="0084000F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75CA">
        <w:rPr>
          <w:color w:val="000000" w:themeColor="text1"/>
          <w:sz w:val="28"/>
          <w:szCs w:val="28"/>
        </w:rPr>
        <w:t xml:space="preserve">планом-схемой места совершения правонарушения с привязкой к местности от </w:t>
      </w:r>
      <w:r w:rsidR="0048299C">
        <w:rPr>
          <w:color w:val="000000" w:themeColor="text1"/>
          <w:sz w:val="28"/>
          <w:szCs w:val="28"/>
        </w:rPr>
        <w:t>0</w:t>
      </w:r>
      <w:r w:rsidR="00756DF6">
        <w:rPr>
          <w:color w:val="000000" w:themeColor="text1"/>
          <w:sz w:val="28"/>
          <w:szCs w:val="28"/>
        </w:rPr>
        <w:t>6</w:t>
      </w:r>
      <w:r w:rsidR="0048299C">
        <w:rPr>
          <w:color w:val="000000" w:themeColor="text1"/>
          <w:sz w:val="28"/>
          <w:szCs w:val="28"/>
        </w:rPr>
        <w:t>.05.2024</w:t>
      </w:r>
      <w:r w:rsidR="003B75CA">
        <w:rPr>
          <w:color w:val="000000" w:themeColor="text1"/>
          <w:sz w:val="28"/>
          <w:szCs w:val="28"/>
        </w:rPr>
        <w:t xml:space="preserve">, составленном в присутствии </w:t>
      </w:r>
      <w:r w:rsidRPr="00AB2DF1">
        <w:rPr>
          <w:color w:val="000000" w:themeColor="text1"/>
          <w:sz w:val="28"/>
          <w:szCs w:val="28"/>
        </w:rPr>
        <w:t>Мелкозеров</w:t>
      </w:r>
      <w:r>
        <w:rPr>
          <w:color w:val="000000" w:themeColor="text1"/>
          <w:sz w:val="28"/>
          <w:szCs w:val="28"/>
        </w:rPr>
        <w:t>а</w:t>
      </w:r>
      <w:r w:rsidRPr="00AB2DF1">
        <w:rPr>
          <w:color w:val="000000" w:themeColor="text1"/>
          <w:sz w:val="28"/>
          <w:szCs w:val="28"/>
        </w:rPr>
        <w:t xml:space="preserve"> А.М</w:t>
      </w:r>
      <w:r w:rsidR="0048299C">
        <w:rPr>
          <w:color w:val="000000" w:themeColor="text1"/>
          <w:sz w:val="28"/>
          <w:szCs w:val="28"/>
        </w:rPr>
        <w:t>.</w:t>
      </w:r>
      <w:r w:rsidR="003B75CA">
        <w:rPr>
          <w:color w:val="000000" w:themeColor="text1"/>
          <w:sz w:val="28"/>
          <w:szCs w:val="28"/>
        </w:rPr>
        <w:t xml:space="preserve"> и </w:t>
      </w:r>
      <w:r w:rsidR="00FB2708">
        <w:rPr>
          <w:color w:val="000000" w:themeColor="text1"/>
          <w:sz w:val="28"/>
          <w:szCs w:val="28"/>
        </w:rPr>
        <w:t xml:space="preserve">двух </w:t>
      </w:r>
      <w:r w:rsidRPr="00C77DB3" w:rsidR="003B75CA">
        <w:rPr>
          <w:sz w:val="28"/>
          <w:szCs w:val="28"/>
        </w:rPr>
        <w:t>понятых</w:t>
      </w:r>
      <w:r w:rsidR="00216CE6">
        <w:rPr>
          <w:sz w:val="28"/>
          <w:szCs w:val="28"/>
        </w:rPr>
        <w:t>, которым разъяснены их права и обязанности, отобраны подписки</w:t>
      </w:r>
      <w:r w:rsidRPr="00C77DB3">
        <w:rPr>
          <w:sz w:val="28"/>
          <w:szCs w:val="28"/>
        </w:rPr>
        <w:t xml:space="preserve">; </w:t>
      </w:r>
    </w:p>
    <w:p w:rsidR="00C77DB3" w:rsidP="0084000F">
      <w:pPr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 xml:space="preserve">- квитанцией о приеме изъятых вещей и документов на хранение № 118 от 06.05.2024, </w:t>
      </w:r>
      <w:r w:rsidR="00216CE6">
        <w:rPr>
          <w:sz w:val="28"/>
          <w:szCs w:val="28"/>
        </w:rPr>
        <w:t xml:space="preserve">согласно </w:t>
      </w:r>
      <w:r w:rsidRPr="00C77DB3">
        <w:rPr>
          <w:sz w:val="28"/>
          <w:szCs w:val="28"/>
        </w:rPr>
        <w:t xml:space="preserve">которой принято на склад изъятое у Мелкозерова </w:t>
      </w:r>
      <w:r w:rsidRPr="00C77DB3">
        <w:rPr>
          <w:sz w:val="28"/>
          <w:szCs w:val="28"/>
        </w:rPr>
        <w:t>А.М. сетное орудие лова кустарного производства</w:t>
      </w:r>
      <w:r w:rsidR="00216CE6">
        <w:rPr>
          <w:sz w:val="28"/>
          <w:szCs w:val="28"/>
        </w:rPr>
        <w:t>,</w:t>
      </w:r>
      <w:r w:rsidRPr="00C77DB3">
        <w:rPr>
          <w:sz w:val="28"/>
          <w:szCs w:val="28"/>
        </w:rPr>
        <w:t xml:space="preserve"> изготовленного из лески «Косынка»</w:t>
      </w:r>
      <w:r w:rsidR="00216CE6">
        <w:rPr>
          <w:sz w:val="28"/>
          <w:szCs w:val="28"/>
        </w:rPr>
        <w:t xml:space="preserve"> размером 95х70х70, с шаром ячеи 30 мм</w:t>
      </w:r>
      <w:r w:rsidRPr="00C77DB3">
        <w:rPr>
          <w:sz w:val="28"/>
          <w:szCs w:val="28"/>
        </w:rPr>
        <w:t>.</w:t>
      </w:r>
    </w:p>
    <w:p w:rsidR="00216CE6" w:rsidP="00216CE6">
      <w:pPr>
        <w:ind w:firstLine="708"/>
        <w:jc w:val="both"/>
        <w:rPr>
          <w:color w:val="000000"/>
          <w:sz w:val="28"/>
          <w:szCs w:val="28"/>
        </w:rPr>
      </w:pPr>
      <w:r w:rsidRPr="00BF3083">
        <w:rPr>
          <w:color w:val="000000"/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>
        <w:rPr>
          <w:color w:val="000000"/>
          <w:sz w:val="28"/>
          <w:szCs w:val="28"/>
        </w:rPr>
        <w:t>Мелкозерова А.М.</w:t>
      </w:r>
      <w:r w:rsidRPr="00BF3083">
        <w:rPr>
          <w:color w:val="000000"/>
          <w:sz w:val="28"/>
          <w:szCs w:val="28"/>
        </w:rPr>
        <w:t xml:space="preserve"> в совершении административного правонарушения.</w:t>
      </w:r>
    </w:p>
    <w:p w:rsidR="0098246F" w:rsidRPr="00C77DB3" w:rsidP="0098246F">
      <w:pPr>
        <w:shd w:val="clear" w:color="auto" w:fill="FFFFFF"/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>Согласно части 2 статьи 8.37 Кодекса Российской Федерации об административных правонарушениях нарушение правил, регламентирующих рыболовство, за исключением случаев, предусмотренных частью 2 статьи 8.17 насто</w:t>
      </w:r>
      <w:r w:rsidRPr="00C77DB3">
        <w:rPr>
          <w:sz w:val="28"/>
          <w:szCs w:val="28"/>
        </w:rPr>
        <w:t>ящего Кодекса,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 на должностных лиц - от двадцати тысяч до т</w:t>
      </w:r>
      <w:r w:rsidRPr="00C77DB3">
        <w:rPr>
          <w:sz w:val="28"/>
          <w:szCs w:val="28"/>
        </w:rPr>
        <w:t>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конфискацией судна и других орудий добычи (вылова) водных биологических рес</w:t>
      </w:r>
      <w:r w:rsidRPr="00C77DB3">
        <w:rPr>
          <w:sz w:val="28"/>
          <w:szCs w:val="28"/>
        </w:rPr>
        <w:t>урсов или без таковой.</w:t>
      </w:r>
    </w:p>
    <w:p w:rsidR="0017090B" w:rsidRPr="00C77DB3" w:rsidP="0017090B">
      <w:pPr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>Обстоятельств, смягчающих, отягчающих административную ответственность, мировым судьей не установлено.</w:t>
      </w:r>
    </w:p>
    <w:p w:rsidR="009C240D" w:rsidRPr="00C77DB3" w:rsidP="008C0665">
      <w:pPr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>При н</w:t>
      </w:r>
      <w:r w:rsidRPr="00C77DB3" w:rsidR="00AE3EDB">
        <w:rPr>
          <w:sz w:val="28"/>
          <w:szCs w:val="28"/>
        </w:rPr>
        <w:t>азначении административного</w:t>
      </w:r>
      <w:r w:rsidRPr="00C77DB3">
        <w:rPr>
          <w:sz w:val="28"/>
          <w:szCs w:val="28"/>
        </w:rPr>
        <w:t xml:space="preserve"> </w:t>
      </w:r>
      <w:r w:rsidRPr="00C77DB3" w:rsidR="00AE3EDB">
        <w:rPr>
          <w:sz w:val="28"/>
          <w:szCs w:val="28"/>
        </w:rPr>
        <w:t xml:space="preserve">наказания </w:t>
      </w:r>
      <w:r w:rsidRPr="00AB2DF1">
        <w:rPr>
          <w:color w:val="000000" w:themeColor="text1"/>
          <w:sz w:val="28"/>
          <w:szCs w:val="28"/>
        </w:rPr>
        <w:t>Мелкозеров</w:t>
      </w:r>
      <w:r>
        <w:rPr>
          <w:color w:val="000000" w:themeColor="text1"/>
          <w:sz w:val="28"/>
          <w:szCs w:val="28"/>
        </w:rPr>
        <w:t>у</w:t>
      </w:r>
      <w:r w:rsidRPr="00AB2DF1">
        <w:rPr>
          <w:color w:val="000000" w:themeColor="text1"/>
          <w:sz w:val="28"/>
          <w:szCs w:val="28"/>
        </w:rPr>
        <w:t xml:space="preserve"> А.М</w:t>
      </w:r>
      <w:r w:rsidRPr="00C77DB3" w:rsidR="00915D0C">
        <w:rPr>
          <w:sz w:val="28"/>
          <w:szCs w:val="28"/>
        </w:rPr>
        <w:t>.</w:t>
      </w:r>
      <w:r w:rsidRPr="00C77DB3" w:rsidR="00AE3EDB">
        <w:rPr>
          <w:sz w:val="28"/>
          <w:szCs w:val="28"/>
        </w:rPr>
        <w:t xml:space="preserve"> мировой судья учитывает характер совершенного правонарушения</w:t>
      </w:r>
      <w:r w:rsidRPr="00C77DB3" w:rsidR="00500674">
        <w:rPr>
          <w:sz w:val="28"/>
          <w:szCs w:val="28"/>
        </w:rPr>
        <w:t xml:space="preserve">, </w:t>
      </w:r>
      <w:r w:rsidRPr="00C77DB3" w:rsidR="00F339F2">
        <w:rPr>
          <w:sz w:val="28"/>
          <w:szCs w:val="28"/>
        </w:rPr>
        <w:t xml:space="preserve">отсутствие </w:t>
      </w:r>
      <w:r w:rsidRPr="00C77DB3" w:rsidR="00AE3EDB">
        <w:rPr>
          <w:sz w:val="28"/>
          <w:szCs w:val="28"/>
        </w:rPr>
        <w:t xml:space="preserve">отягчающих административную ответственность обстоятельств, и считает справедливым назначить </w:t>
      </w:r>
      <w:r w:rsidRPr="00AB2DF1">
        <w:rPr>
          <w:color w:val="000000" w:themeColor="text1"/>
          <w:sz w:val="28"/>
          <w:szCs w:val="28"/>
        </w:rPr>
        <w:t>Мелкозеров</w:t>
      </w:r>
      <w:r>
        <w:rPr>
          <w:color w:val="000000" w:themeColor="text1"/>
          <w:sz w:val="28"/>
          <w:szCs w:val="28"/>
        </w:rPr>
        <w:t>у</w:t>
      </w:r>
      <w:r w:rsidRPr="00AB2DF1">
        <w:rPr>
          <w:color w:val="000000" w:themeColor="text1"/>
          <w:sz w:val="28"/>
          <w:szCs w:val="28"/>
        </w:rPr>
        <w:t xml:space="preserve"> А.М</w:t>
      </w:r>
      <w:r w:rsidRPr="00C77DB3" w:rsidR="00F339F2">
        <w:rPr>
          <w:sz w:val="28"/>
          <w:szCs w:val="28"/>
        </w:rPr>
        <w:t>.</w:t>
      </w:r>
      <w:r w:rsidRPr="00C77DB3" w:rsidR="00AE3EDB">
        <w:rPr>
          <w:sz w:val="28"/>
          <w:szCs w:val="28"/>
        </w:rPr>
        <w:t xml:space="preserve"> административное наказание в виде штрафа в минимальном размере, предусмотренном санкцией ч</w:t>
      </w:r>
      <w:r w:rsidRPr="00C77DB3" w:rsidR="00F339F2">
        <w:rPr>
          <w:sz w:val="28"/>
          <w:szCs w:val="28"/>
        </w:rPr>
        <w:t xml:space="preserve">астью </w:t>
      </w:r>
      <w:r w:rsidRPr="00C77DB3" w:rsidR="00AE3EDB">
        <w:rPr>
          <w:sz w:val="28"/>
          <w:szCs w:val="28"/>
        </w:rPr>
        <w:t>2 ст</w:t>
      </w:r>
      <w:r w:rsidRPr="00C77DB3" w:rsidR="00F339F2">
        <w:rPr>
          <w:sz w:val="28"/>
          <w:szCs w:val="28"/>
        </w:rPr>
        <w:t>атьи</w:t>
      </w:r>
      <w:r w:rsidRPr="00C77DB3" w:rsidR="00AE3EDB">
        <w:rPr>
          <w:sz w:val="28"/>
          <w:szCs w:val="28"/>
        </w:rPr>
        <w:t xml:space="preserve"> 8.37 Ко</w:t>
      </w:r>
      <w:r w:rsidRPr="00C77DB3" w:rsidR="00F339F2">
        <w:rPr>
          <w:sz w:val="28"/>
          <w:szCs w:val="28"/>
        </w:rPr>
        <w:t>декса</w:t>
      </w:r>
      <w:r w:rsidRPr="00C77DB3" w:rsidR="00AE3EDB">
        <w:rPr>
          <w:sz w:val="28"/>
          <w:szCs w:val="28"/>
        </w:rPr>
        <w:t xml:space="preserve"> Р</w:t>
      </w:r>
      <w:r w:rsidRPr="00C77DB3" w:rsidR="00F339F2">
        <w:rPr>
          <w:sz w:val="28"/>
          <w:szCs w:val="28"/>
        </w:rPr>
        <w:t xml:space="preserve">оссийской </w:t>
      </w:r>
      <w:r w:rsidRPr="00C77DB3" w:rsidR="00AE3EDB">
        <w:rPr>
          <w:sz w:val="28"/>
          <w:szCs w:val="28"/>
        </w:rPr>
        <w:t>Ф</w:t>
      </w:r>
      <w:r w:rsidRPr="00C77DB3" w:rsidR="00F339F2">
        <w:rPr>
          <w:sz w:val="28"/>
          <w:szCs w:val="28"/>
        </w:rPr>
        <w:t>едерации об административных правонарушениях</w:t>
      </w:r>
      <w:r w:rsidRPr="00C77DB3" w:rsidR="00AE3EDB">
        <w:rPr>
          <w:sz w:val="28"/>
          <w:szCs w:val="28"/>
        </w:rPr>
        <w:t xml:space="preserve"> с конфискацией оруди</w:t>
      </w:r>
      <w:r w:rsidRPr="00C77DB3" w:rsidR="008C0665">
        <w:rPr>
          <w:sz w:val="28"/>
          <w:szCs w:val="28"/>
        </w:rPr>
        <w:t>й</w:t>
      </w:r>
      <w:r w:rsidRPr="00C77DB3" w:rsidR="00AE3EDB">
        <w:rPr>
          <w:sz w:val="28"/>
          <w:szCs w:val="28"/>
        </w:rPr>
        <w:t xml:space="preserve"> вылова водных </w:t>
      </w:r>
      <w:r w:rsidRPr="00C77DB3" w:rsidR="00AE3EDB">
        <w:rPr>
          <w:sz w:val="28"/>
          <w:szCs w:val="28"/>
        </w:rPr>
        <w:t>биологических ресурсов</w:t>
      </w:r>
      <w:r w:rsidRPr="00C77DB3" w:rsidR="008C118D">
        <w:rPr>
          <w:sz w:val="28"/>
          <w:szCs w:val="28"/>
        </w:rPr>
        <w:t xml:space="preserve"> -</w:t>
      </w:r>
      <w:r w:rsidRPr="00C77DB3" w:rsidR="00915D0C">
        <w:rPr>
          <w:sz w:val="28"/>
          <w:szCs w:val="28"/>
        </w:rPr>
        <w:t xml:space="preserve"> орудия лова кустарного производства изготовленного из лески</w:t>
      </w:r>
      <w:r w:rsidRPr="00C77DB3" w:rsidR="000D2DEB">
        <w:rPr>
          <w:sz w:val="28"/>
          <w:szCs w:val="28"/>
        </w:rPr>
        <w:t xml:space="preserve"> </w:t>
      </w:r>
      <w:r w:rsidRPr="00C77DB3">
        <w:rPr>
          <w:sz w:val="28"/>
          <w:szCs w:val="28"/>
        </w:rPr>
        <w:t>«Косынка</w:t>
      </w:r>
      <w:r w:rsidRPr="00C77DB3" w:rsidR="000D2DEB">
        <w:rPr>
          <w:sz w:val="28"/>
          <w:szCs w:val="28"/>
        </w:rPr>
        <w:t>».</w:t>
      </w:r>
      <w:r w:rsidRPr="00C77DB3" w:rsidR="00915D0C">
        <w:rPr>
          <w:sz w:val="28"/>
          <w:szCs w:val="28"/>
        </w:rPr>
        <w:t xml:space="preserve"> </w:t>
      </w:r>
      <w:r w:rsidRPr="00C77DB3" w:rsidR="000D2DEB">
        <w:rPr>
          <w:sz w:val="28"/>
          <w:szCs w:val="28"/>
        </w:rPr>
        <w:t xml:space="preserve"> </w:t>
      </w:r>
    </w:p>
    <w:p w:rsidR="008C0665" w:rsidRPr="00C77DB3" w:rsidP="008C0665">
      <w:pPr>
        <w:ind w:firstLine="708"/>
        <w:jc w:val="both"/>
        <w:rPr>
          <w:sz w:val="28"/>
          <w:szCs w:val="28"/>
        </w:rPr>
      </w:pPr>
      <w:r w:rsidRPr="00C77DB3">
        <w:rPr>
          <w:sz w:val="28"/>
          <w:szCs w:val="28"/>
        </w:rPr>
        <w:t xml:space="preserve">руководствуясь частью 2 статьи 8.37, статьями 23.1, 29.9, 29.10 Кодекса Российской </w:t>
      </w:r>
      <w:r w:rsidRPr="00C77DB3">
        <w:rPr>
          <w:sz w:val="28"/>
          <w:szCs w:val="28"/>
        </w:rPr>
        <w:t>Федерации об административных правонарушениях, мировой судья</w:t>
      </w:r>
    </w:p>
    <w:p w:rsidR="0084000F" w:rsidP="0017090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C77DB3" w:rsidP="0017090B">
      <w:pPr>
        <w:jc w:val="center"/>
        <w:rPr>
          <w:color w:val="000000" w:themeColor="text1"/>
          <w:sz w:val="28"/>
          <w:szCs w:val="28"/>
        </w:rPr>
      </w:pP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C77DB3">
        <w:rPr>
          <w:color w:val="000000" w:themeColor="text1"/>
          <w:sz w:val="28"/>
          <w:szCs w:val="28"/>
        </w:rPr>
        <w:t xml:space="preserve">Мелкозерова Александра Михайловича </w:t>
      </w:r>
      <w:r w:rsidR="00AE3EDB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2 статьи 8.37 Кодекса Российской Федерации об административных правонарушениях и назначить ему наказание в виде административного штрафа в размере 2 000 (дв</w:t>
      </w:r>
      <w:r w:rsidR="009976D2">
        <w:rPr>
          <w:color w:val="000000" w:themeColor="text1"/>
          <w:sz w:val="28"/>
          <w:szCs w:val="28"/>
        </w:rPr>
        <w:t>ух тысяч</w:t>
      </w:r>
      <w:r w:rsidR="00AE3EDB">
        <w:rPr>
          <w:color w:val="000000" w:themeColor="text1"/>
          <w:sz w:val="28"/>
          <w:szCs w:val="28"/>
        </w:rPr>
        <w:t>) рублей</w:t>
      </w:r>
      <w:r w:rsidR="00E42B29">
        <w:rPr>
          <w:color w:val="000000" w:themeColor="text1"/>
          <w:sz w:val="28"/>
          <w:szCs w:val="28"/>
        </w:rPr>
        <w:t>.</w:t>
      </w:r>
      <w:r w:rsidR="00AE3EDB">
        <w:rPr>
          <w:color w:val="000000" w:themeColor="text1"/>
          <w:sz w:val="28"/>
          <w:szCs w:val="28"/>
        </w:rPr>
        <w:t xml:space="preserve"> </w:t>
      </w:r>
    </w:p>
    <w:p w:rsidR="007D2AA9" w:rsidP="0084000F">
      <w:pPr>
        <w:ind w:firstLine="708"/>
        <w:jc w:val="both"/>
        <w:rPr>
          <w:color w:val="000000" w:themeColor="text1"/>
          <w:sz w:val="28"/>
          <w:szCs w:val="28"/>
        </w:rPr>
      </w:pPr>
      <w:r w:rsidRPr="006064EF">
        <w:rPr>
          <w:color w:val="000000" w:themeColor="text1"/>
          <w:sz w:val="28"/>
          <w:szCs w:val="28"/>
        </w:rPr>
        <w:t>Изъятое орудие добычи (вылова) водных биологических ресурсов: сетное орудие лова кустарного производства</w:t>
      </w:r>
      <w:r>
        <w:rPr>
          <w:color w:val="000000" w:themeColor="text1"/>
          <w:sz w:val="28"/>
          <w:szCs w:val="28"/>
        </w:rPr>
        <w:t xml:space="preserve"> </w:t>
      </w:r>
      <w:r w:rsidRPr="00C77DB3">
        <w:rPr>
          <w:sz w:val="28"/>
          <w:szCs w:val="28"/>
        </w:rPr>
        <w:t>«Косынка</w:t>
      </w:r>
      <w:r>
        <w:rPr>
          <w:color w:val="000000" w:themeColor="text1"/>
          <w:sz w:val="28"/>
          <w:szCs w:val="28"/>
        </w:rPr>
        <w:t>», изготовленное из лески</w:t>
      </w:r>
      <w:r w:rsidRPr="006064EF">
        <w:rPr>
          <w:color w:val="000000" w:themeColor="text1"/>
          <w:sz w:val="28"/>
          <w:szCs w:val="28"/>
        </w:rPr>
        <w:t xml:space="preserve"> размером </w:t>
      </w:r>
      <w:r>
        <w:rPr>
          <w:color w:val="000000" w:themeColor="text1"/>
          <w:sz w:val="28"/>
          <w:szCs w:val="28"/>
        </w:rPr>
        <w:t xml:space="preserve">95х70х70 см, с шагом ячеи 30 </w:t>
      </w:r>
      <w:r w:rsidRPr="007D2AA9">
        <w:rPr>
          <w:color w:val="000000" w:themeColor="text1"/>
          <w:sz w:val="28"/>
          <w:szCs w:val="28"/>
        </w:rPr>
        <w:t>мм</w:t>
      </w:r>
      <w:r w:rsidRPr="006064EF">
        <w:rPr>
          <w:color w:val="000000" w:themeColor="text1"/>
          <w:sz w:val="28"/>
          <w:szCs w:val="28"/>
        </w:rPr>
        <w:t>, находящ</w:t>
      </w:r>
      <w:r>
        <w:rPr>
          <w:color w:val="000000" w:themeColor="text1"/>
          <w:sz w:val="28"/>
          <w:szCs w:val="28"/>
        </w:rPr>
        <w:t>ее</w:t>
      </w:r>
      <w:r w:rsidRPr="006064EF">
        <w:rPr>
          <w:color w:val="000000" w:themeColor="text1"/>
          <w:sz w:val="28"/>
          <w:szCs w:val="28"/>
        </w:rPr>
        <w:t>ся на хранении</w:t>
      </w:r>
      <w:r>
        <w:rPr>
          <w:color w:val="000000" w:themeColor="text1"/>
          <w:sz w:val="28"/>
          <w:szCs w:val="28"/>
        </w:rPr>
        <w:t xml:space="preserve"> </w:t>
      </w:r>
      <w:r w:rsidRPr="006064EF">
        <w:rPr>
          <w:color w:val="000000" w:themeColor="text1"/>
          <w:sz w:val="28"/>
          <w:szCs w:val="28"/>
        </w:rPr>
        <w:t>в отделе государственного контроля, надзора, охраны водных биологических ресурсов и среды их обитания по Ханты-Мансийскому автономному округу-Югре – конфисковать</w:t>
      </w:r>
      <w:r>
        <w:rPr>
          <w:color w:val="000000" w:themeColor="text1"/>
          <w:sz w:val="28"/>
          <w:szCs w:val="28"/>
        </w:rPr>
        <w:t>.</w:t>
      </w:r>
    </w:p>
    <w:p w:rsidR="00915D0C" w:rsidRPr="009976D2" w:rsidP="00C461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</w:t>
      </w:r>
      <w:r>
        <w:rPr>
          <w:color w:val="000000"/>
          <w:sz w:val="28"/>
          <w:szCs w:val="28"/>
        </w:rPr>
        <w:t xml:space="preserve">получателя </w:t>
      </w:r>
      <w:r w:rsidRPr="00721D71" w:rsidR="00721D71">
        <w:rPr>
          <w:color w:val="00000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</w:t>
      </w:r>
      <w:r w:rsidR="00997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КБК </w:t>
      </w:r>
      <w:r>
        <w:rPr>
          <w:color w:val="000000" w:themeColor="text1"/>
          <w:sz w:val="28"/>
          <w:szCs w:val="28"/>
        </w:rPr>
        <w:t>72011601083010037140</w:t>
      </w:r>
      <w:r>
        <w:rPr>
          <w:color w:val="000000"/>
        </w:rPr>
        <w:t xml:space="preserve">, </w:t>
      </w:r>
      <w:r w:rsidR="00721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идентиф</w:t>
      </w:r>
      <w:r>
        <w:rPr>
          <w:color w:val="000000"/>
          <w:sz w:val="28"/>
          <w:szCs w:val="28"/>
        </w:rPr>
        <w:t>икатор</w:t>
      </w:r>
      <w:r w:rsidR="00A46DF5">
        <w:rPr>
          <w:rStyle w:val="label"/>
          <w:sz w:val="28"/>
          <w:szCs w:val="28"/>
        </w:rPr>
        <w:t xml:space="preserve"> </w:t>
      </w:r>
      <w:r w:rsidRPr="00C77DB3">
        <w:rPr>
          <w:rStyle w:val="label"/>
          <w:sz w:val="28"/>
          <w:szCs w:val="28"/>
        </w:rPr>
        <w:t>0412365400535006262408168</w:t>
      </w:r>
      <w:r w:rsidR="003F659E">
        <w:rPr>
          <w:rStyle w:val="label"/>
          <w:sz w:val="28"/>
          <w:szCs w:val="28"/>
        </w:rPr>
        <w:t>.</w:t>
      </w:r>
      <w:r>
        <w:rPr>
          <w:rStyle w:val="label"/>
          <w:sz w:val="28"/>
          <w:szCs w:val="28"/>
        </w:rPr>
        <w:t xml:space="preserve"> </w:t>
      </w:r>
      <w:r w:rsidR="003F659E">
        <w:rPr>
          <w:rStyle w:val="label"/>
          <w:sz w:val="28"/>
          <w:szCs w:val="28"/>
        </w:rPr>
        <w:t xml:space="preserve"> </w:t>
      </w:r>
      <w:r w:rsidR="000D2DEB">
        <w:rPr>
          <w:rStyle w:val="label"/>
          <w:sz w:val="28"/>
          <w:szCs w:val="28"/>
        </w:rPr>
        <w:t xml:space="preserve"> </w:t>
      </w:r>
    </w:p>
    <w:p w:rsidR="001E3392" w:rsidRPr="00B71CFB" w:rsidP="001E3392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4C0F52">
        <w:rPr>
          <w:rFonts w:ascii="Roboto" w:hAnsi="Roboto"/>
          <w:sz w:val="28"/>
          <w:szCs w:val="28"/>
        </w:rPr>
        <w:t>пр</w:t>
      </w:r>
      <w:r w:rsidRPr="004C0F52">
        <w:rPr>
          <w:rFonts w:ascii="Roboto" w:hAnsi="Roboto"/>
          <w:sz w:val="28"/>
          <w:szCs w:val="28"/>
        </w:rPr>
        <w:t xml:space="preserve">едусмотренных </w:t>
      </w:r>
      <w:hyperlink r:id="rId6" w:anchor="/document/12125267/entry/322011" w:history="1">
        <w:r w:rsidRPr="004C0F52">
          <w:rPr>
            <w:rFonts w:ascii="Roboto" w:hAnsi="Roboto"/>
            <w:sz w:val="28"/>
            <w:szCs w:val="28"/>
          </w:rPr>
          <w:t>частями 1.1</w:t>
        </w:r>
      </w:hyperlink>
      <w:r w:rsidRPr="004C0F52">
        <w:rPr>
          <w:rFonts w:ascii="Roboto" w:hAnsi="Roboto"/>
          <w:sz w:val="28"/>
          <w:szCs w:val="28"/>
        </w:rPr>
        <w:t xml:space="preserve">, </w:t>
      </w:r>
      <w:hyperlink r:id="rId6" w:anchor="/document/12125267/entry/302013" w:history="1">
        <w:r w:rsidRPr="004C0F52">
          <w:rPr>
            <w:rFonts w:ascii="Roboto" w:hAnsi="Roboto"/>
            <w:sz w:val="28"/>
            <w:szCs w:val="28"/>
          </w:rPr>
          <w:t>1.3 - 1.3-3</w:t>
        </w:r>
      </w:hyperlink>
      <w:r w:rsidRPr="004C0F52">
        <w:rPr>
          <w:rFonts w:ascii="Roboto" w:hAnsi="Roboto"/>
          <w:sz w:val="28"/>
          <w:szCs w:val="28"/>
        </w:rPr>
        <w:t xml:space="preserve"> и </w:t>
      </w:r>
      <w:hyperlink r:id="rId6" w:anchor="/document/12125267/entry/302014" w:history="1">
        <w:r w:rsidRPr="004C0F52">
          <w:rPr>
            <w:rFonts w:ascii="Roboto" w:hAnsi="Roboto"/>
            <w:sz w:val="28"/>
            <w:szCs w:val="28"/>
          </w:rPr>
          <w:t>1.4</w:t>
        </w:r>
      </w:hyperlink>
      <w:r w:rsidRPr="004C0F52">
        <w:rPr>
          <w:rFonts w:ascii="Roboto" w:hAnsi="Roboto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4C0F52">
          <w:rPr>
            <w:rFonts w:ascii="Roboto" w:hAnsi="Roboto"/>
            <w:sz w:val="28"/>
            <w:szCs w:val="28"/>
          </w:rPr>
          <w:t>статьей 31.5</w:t>
        </w:r>
      </w:hyperlink>
      <w:r w:rsidRPr="004C0F52">
        <w:rPr>
          <w:rFonts w:ascii="Roboto" w:hAnsi="Roboto"/>
          <w:sz w:val="28"/>
          <w:szCs w:val="28"/>
        </w:rPr>
        <w:t xml:space="preserve"> настоящего Кодекса</w:t>
      </w:r>
      <w:r w:rsidRPr="004C0F52">
        <w:rPr>
          <w:sz w:val="28"/>
          <w:szCs w:val="28"/>
        </w:rPr>
        <w:t xml:space="preserve">. </w:t>
      </w:r>
      <w:r w:rsidRPr="00B71CFB">
        <w:rPr>
          <w:color w:val="000000"/>
          <w:sz w:val="28"/>
          <w:szCs w:val="28"/>
        </w:rPr>
        <w:t>В тот</w:t>
      </w:r>
      <w:r w:rsidRPr="00B71CFB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B71CF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84000F" w:rsidP="008400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</w:t>
      </w:r>
      <w:r>
        <w:rPr>
          <w:color w:val="000000" w:themeColor="text1"/>
          <w:sz w:val="28"/>
          <w:szCs w:val="28"/>
        </w:rPr>
        <w:t xml:space="preserve"> документа (в том числе не предъявлении квитанции в указанные выше сроки мир</w:t>
      </w:r>
      <w:r w:rsidR="00EC1980">
        <w:rPr>
          <w:color w:val="000000" w:themeColor="text1"/>
          <w:sz w:val="28"/>
          <w:szCs w:val="28"/>
        </w:rPr>
        <w:t>овому судье судебного участка №</w:t>
      </w:r>
      <w:r>
        <w:rPr>
          <w:color w:val="000000" w:themeColor="text1"/>
          <w:sz w:val="28"/>
          <w:szCs w:val="28"/>
        </w:rPr>
        <w:t>3 Няганск</w:t>
      </w:r>
      <w:r w:rsidR="008857F9">
        <w:rPr>
          <w:color w:val="000000" w:themeColor="text1"/>
          <w:sz w:val="28"/>
          <w:szCs w:val="28"/>
        </w:rPr>
        <w:t>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направляет постановление с отметкой о его неуп</w:t>
      </w:r>
      <w:r>
        <w:rPr>
          <w:color w:val="000000" w:themeColor="text1"/>
          <w:sz w:val="28"/>
          <w:szCs w:val="28"/>
        </w:rPr>
        <w:t xml:space="preserve">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</w:t>
      </w:r>
      <w:r>
        <w:rPr>
          <w:color w:val="000000" w:themeColor="text1"/>
          <w:sz w:val="28"/>
          <w:szCs w:val="28"/>
        </w:rPr>
        <w:t xml:space="preserve">Российской Федерации </w:t>
      </w:r>
      <w:r>
        <w:rPr>
          <w:color w:val="000000" w:themeColor="text1"/>
          <w:sz w:val="28"/>
          <w:szCs w:val="28"/>
        </w:rPr>
        <w:t>об административных правонарушениях, наказание за которое установлено в виде наложения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</w:t>
      </w:r>
      <w:r>
        <w:rPr>
          <w:color w:val="000000" w:themeColor="text1"/>
          <w:sz w:val="28"/>
          <w:szCs w:val="28"/>
        </w:rPr>
        <w:t>дцати суток, либо обязательные работы на срок до пятидесяти часов.</w:t>
      </w:r>
    </w:p>
    <w:p w:rsidR="0084000F" w:rsidP="008400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8857F9">
        <w:rPr>
          <w:color w:val="000000" w:themeColor="text1"/>
          <w:sz w:val="28"/>
          <w:szCs w:val="28"/>
        </w:rPr>
        <w:t>ового судью судебного участка №</w:t>
      </w:r>
      <w:r>
        <w:rPr>
          <w:color w:val="000000" w:themeColor="text1"/>
          <w:sz w:val="28"/>
          <w:szCs w:val="28"/>
        </w:rPr>
        <w:t>2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0F5F32" w:rsidP="0084000F">
      <w:pPr>
        <w:ind w:firstLine="708"/>
        <w:jc w:val="both"/>
        <w:rPr>
          <w:color w:val="000000" w:themeColor="text1"/>
          <w:sz w:val="28"/>
          <w:szCs w:val="28"/>
        </w:rPr>
      </w:pPr>
    </w:p>
    <w:p w:rsidR="0084000F" w:rsidP="0084000F">
      <w:pPr>
        <w:jc w:val="both"/>
        <w:rPr>
          <w:color w:val="000000" w:themeColor="text1"/>
          <w:sz w:val="28"/>
          <w:szCs w:val="28"/>
        </w:rPr>
      </w:pPr>
    </w:p>
    <w:p w:rsidR="00E834CE" w:rsidRPr="0084000F" w:rsidP="00A5617E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160" r="5715" b="88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="00AE3EDB">
        <w:rPr>
          <w:color w:val="000000" w:themeColor="text1"/>
          <w:sz w:val="28"/>
          <w:szCs w:val="28"/>
        </w:rPr>
        <w:t>Мировой судья</w:t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5617E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Е.С. Колосова</w:t>
      </w:r>
    </w:p>
    <w:sectPr w:rsidSect="00AB2DF1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37A">
      <w:rPr>
        <w:rStyle w:val="PageNumber"/>
        <w:noProof/>
      </w:rPr>
      <w:t>5</w:t>
    </w:r>
    <w:r>
      <w:rPr>
        <w:rStyle w:val="PageNumber"/>
      </w:rPr>
      <w:fldChar w:fldCharType="end"/>
    </w:r>
  </w:p>
  <w:p w:rsidR="007D1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5"/>
    <w:rsid w:val="000258DE"/>
    <w:rsid w:val="00050E8F"/>
    <w:rsid w:val="000768B9"/>
    <w:rsid w:val="0008024E"/>
    <w:rsid w:val="000B04F6"/>
    <w:rsid w:val="000D2DEB"/>
    <w:rsid w:val="000E4349"/>
    <w:rsid w:val="000F5F32"/>
    <w:rsid w:val="0011183B"/>
    <w:rsid w:val="0017090B"/>
    <w:rsid w:val="001973E3"/>
    <w:rsid w:val="001D424D"/>
    <w:rsid w:val="001E270B"/>
    <w:rsid w:val="001E3392"/>
    <w:rsid w:val="00216CE6"/>
    <w:rsid w:val="00220799"/>
    <w:rsid w:val="00227BB8"/>
    <w:rsid w:val="00230D05"/>
    <w:rsid w:val="00230D3B"/>
    <w:rsid w:val="00244CEA"/>
    <w:rsid w:val="002474EA"/>
    <w:rsid w:val="002501A8"/>
    <w:rsid w:val="002744F0"/>
    <w:rsid w:val="00294D52"/>
    <w:rsid w:val="003079FE"/>
    <w:rsid w:val="00313256"/>
    <w:rsid w:val="0032658B"/>
    <w:rsid w:val="003730B0"/>
    <w:rsid w:val="00376AB5"/>
    <w:rsid w:val="00381737"/>
    <w:rsid w:val="003B75CA"/>
    <w:rsid w:val="003E2C77"/>
    <w:rsid w:val="003F659E"/>
    <w:rsid w:val="00410FC2"/>
    <w:rsid w:val="00435EB3"/>
    <w:rsid w:val="00451FA5"/>
    <w:rsid w:val="004554E6"/>
    <w:rsid w:val="00462D73"/>
    <w:rsid w:val="00474C4F"/>
    <w:rsid w:val="0048299C"/>
    <w:rsid w:val="004C0F52"/>
    <w:rsid w:val="004C4293"/>
    <w:rsid w:val="00500674"/>
    <w:rsid w:val="005210B9"/>
    <w:rsid w:val="00527B7A"/>
    <w:rsid w:val="00537EA1"/>
    <w:rsid w:val="00551F70"/>
    <w:rsid w:val="00595E42"/>
    <w:rsid w:val="005C2015"/>
    <w:rsid w:val="005C37B0"/>
    <w:rsid w:val="005F2895"/>
    <w:rsid w:val="006064EF"/>
    <w:rsid w:val="006232CB"/>
    <w:rsid w:val="00671A5D"/>
    <w:rsid w:val="00692364"/>
    <w:rsid w:val="006E2117"/>
    <w:rsid w:val="006F491E"/>
    <w:rsid w:val="00721D71"/>
    <w:rsid w:val="00733BE2"/>
    <w:rsid w:val="00737B16"/>
    <w:rsid w:val="00756DF6"/>
    <w:rsid w:val="00771C1C"/>
    <w:rsid w:val="007A6636"/>
    <w:rsid w:val="007B2D3C"/>
    <w:rsid w:val="007D1065"/>
    <w:rsid w:val="007D2AA9"/>
    <w:rsid w:val="00814E82"/>
    <w:rsid w:val="00821C36"/>
    <w:rsid w:val="0084000F"/>
    <w:rsid w:val="008626E6"/>
    <w:rsid w:val="00871ED8"/>
    <w:rsid w:val="008857F9"/>
    <w:rsid w:val="008C0665"/>
    <w:rsid w:val="008C118D"/>
    <w:rsid w:val="008C1A29"/>
    <w:rsid w:val="008D0B64"/>
    <w:rsid w:val="008F5D7B"/>
    <w:rsid w:val="00900D78"/>
    <w:rsid w:val="00903FB1"/>
    <w:rsid w:val="00915D0C"/>
    <w:rsid w:val="00922D12"/>
    <w:rsid w:val="00925F42"/>
    <w:rsid w:val="009476DD"/>
    <w:rsid w:val="00973B14"/>
    <w:rsid w:val="00980323"/>
    <w:rsid w:val="0098246F"/>
    <w:rsid w:val="00991BEA"/>
    <w:rsid w:val="009976D2"/>
    <w:rsid w:val="009A0419"/>
    <w:rsid w:val="009B7BE1"/>
    <w:rsid w:val="009C240D"/>
    <w:rsid w:val="009D430A"/>
    <w:rsid w:val="009F75E5"/>
    <w:rsid w:val="00A03005"/>
    <w:rsid w:val="00A46DF5"/>
    <w:rsid w:val="00A5617E"/>
    <w:rsid w:val="00A6153D"/>
    <w:rsid w:val="00A85D45"/>
    <w:rsid w:val="00A94BF4"/>
    <w:rsid w:val="00AA1E4F"/>
    <w:rsid w:val="00AB2DF1"/>
    <w:rsid w:val="00AB76EF"/>
    <w:rsid w:val="00AE3EDB"/>
    <w:rsid w:val="00B21E23"/>
    <w:rsid w:val="00B31EAA"/>
    <w:rsid w:val="00B62749"/>
    <w:rsid w:val="00B63D58"/>
    <w:rsid w:val="00B65737"/>
    <w:rsid w:val="00B6658D"/>
    <w:rsid w:val="00B71CFB"/>
    <w:rsid w:val="00B909B8"/>
    <w:rsid w:val="00BB5A7C"/>
    <w:rsid w:val="00BF3083"/>
    <w:rsid w:val="00C20CA2"/>
    <w:rsid w:val="00C221DB"/>
    <w:rsid w:val="00C4618E"/>
    <w:rsid w:val="00C51BD5"/>
    <w:rsid w:val="00C61CF5"/>
    <w:rsid w:val="00C77DB3"/>
    <w:rsid w:val="00C932FC"/>
    <w:rsid w:val="00D038FC"/>
    <w:rsid w:val="00D057DF"/>
    <w:rsid w:val="00D1237A"/>
    <w:rsid w:val="00D424BA"/>
    <w:rsid w:val="00D5439E"/>
    <w:rsid w:val="00D82182"/>
    <w:rsid w:val="00DB1FF8"/>
    <w:rsid w:val="00DE2FD7"/>
    <w:rsid w:val="00E42B29"/>
    <w:rsid w:val="00E43535"/>
    <w:rsid w:val="00E834CE"/>
    <w:rsid w:val="00EB4D9D"/>
    <w:rsid w:val="00EB661F"/>
    <w:rsid w:val="00EC04BE"/>
    <w:rsid w:val="00EC1980"/>
    <w:rsid w:val="00EE00E4"/>
    <w:rsid w:val="00F30459"/>
    <w:rsid w:val="00F339F2"/>
    <w:rsid w:val="00F45EFA"/>
    <w:rsid w:val="00F803A5"/>
    <w:rsid w:val="00F82D4B"/>
    <w:rsid w:val="00FA72B5"/>
    <w:rsid w:val="00FB2708"/>
    <w:rsid w:val="00FC3D66"/>
    <w:rsid w:val="00FD1FE0"/>
    <w:rsid w:val="00FD2B5F"/>
    <w:rsid w:val="00FF2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59C1E9-1DD1-4FF6-983B-530FE7FD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21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unhideWhenUsed/>
    <w:rsid w:val="002744F0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rsid w:val="0027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74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7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744F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9D430A"/>
  </w:style>
  <w:style w:type="paragraph" w:customStyle="1" w:styleId="a">
    <w:name w:val="Стиль"/>
    <w:rsid w:val="00A85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626E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9F75E5"/>
  </w:style>
  <w:style w:type="character" w:customStyle="1" w:styleId="1">
    <w:name w:val="Заголовок 1 Знак"/>
    <w:basedOn w:val="DefaultParagraphFont"/>
    <w:link w:val="Heading1"/>
    <w:uiPriority w:val="9"/>
    <w:rsid w:val="00821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semiHidden/>
    <w:unhideWhenUsed/>
    <w:rsid w:val="00821C36"/>
    <w:pPr>
      <w:spacing w:before="100" w:beforeAutospacing="1" w:after="100" w:afterAutospacing="1"/>
    </w:pPr>
  </w:style>
  <w:style w:type="character" w:customStyle="1" w:styleId="advertising">
    <w:name w:val="advertising"/>
    <w:basedOn w:val="DefaultParagraphFont"/>
    <w:rsid w:val="00821C36"/>
  </w:style>
  <w:style w:type="character" w:styleId="Strong">
    <w:name w:val="Strong"/>
    <w:basedOn w:val="DefaultParagraphFont"/>
    <w:uiPriority w:val="22"/>
    <w:qFormat/>
    <w:rsid w:val="00821C36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821C3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1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Цветовое выделение"/>
    <w:uiPriority w:val="99"/>
    <w:rsid w:val="001973E3"/>
    <w:rPr>
      <w:b/>
      <w:bCs/>
      <w:color w:val="26282F"/>
    </w:rPr>
  </w:style>
  <w:style w:type="paragraph" w:styleId="Title">
    <w:name w:val="Title"/>
    <w:basedOn w:val="Normal"/>
    <w:link w:val="a3"/>
    <w:qFormat/>
    <w:rsid w:val="00FC3D66"/>
    <w:pPr>
      <w:jc w:val="center"/>
    </w:pPr>
    <w:rPr>
      <w:b/>
      <w:bCs/>
      <w:sz w:val="28"/>
    </w:rPr>
  </w:style>
  <w:style w:type="character" w:customStyle="1" w:styleId="a3">
    <w:name w:val="Название Знак"/>
    <w:basedOn w:val="DefaultParagraphFont"/>
    <w:link w:val="Title"/>
    <w:rsid w:val="00FC3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4"/>
    <w:rsid w:val="00FC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FC3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C3D66"/>
  </w:style>
  <w:style w:type="paragraph" w:styleId="NoSpacing">
    <w:name w:val="No Spacing"/>
    <w:uiPriority w:val="1"/>
    <w:qFormat/>
    <w:rsid w:val="00E83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F304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F3045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uiPriority w:val="99"/>
    <w:locked/>
    <w:rsid w:val="00294D52"/>
    <w:rPr>
      <w:spacing w:val="2"/>
      <w:shd w:val="clear" w:color="auto" w:fill="FFFFFF"/>
    </w:rPr>
  </w:style>
  <w:style w:type="paragraph" w:styleId="BodyText">
    <w:name w:val="Body Text"/>
    <w:basedOn w:val="Normal"/>
    <w:link w:val="a5"/>
    <w:uiPriority w:val="99"/>
    <w:semiHidden/>
    <w:unhideWhenUsed/>
    <w:rsid w:val="000768B9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0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10">
    <w:name w:val="def10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sz w:val="20"/>
      <w:szCs w:val="20"/>
    </w:rPr>
  </w:style>
  <w:style w:type="paragraph" w:customStyle="1" w:styleId="def10Bold">
    <w:name w:val="def10Bold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b/>
      <w:bCs/>
      <w:sz w:val="20"/>
      <w:szCs w:val="20"/>
    </w:rPr>
  </w:style>
  <w:style w:type="paragraph" w:customStyle="1" w:styleId="def13">
    <w:name w:val="def13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def13Bold">
    <w:name w:val="def13Bold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character" w:customStyle="1" w:styleId="DefaultParagraphFont0">
    <w:name w:val="DefaultParagraphFont"/>
    <w:rsid w:val="00FD1FE0"/>
    <w:rPr>
      <w:sz w:val="2"/>
    </w:rPr>
  </w:style>
  <w:style w:type="paragraph" w:customStyle="1" w:styleId="formattext">
    <w:name w:val="formattext"/>
    <w:basedOn w:val="Normal"/>
    <w:rsid w:val="00EC19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00674"/>
    <w:rPr>
      <w:i/>
      <w:iCs/>
    </w:rPr>
  </w:style>
  <w:style w:type="paragraph" w:customStyle="1" w:styleId="s1">
    <w:name w:val="s_1"/>
    <w:basedOn w:val="Normal"/>
    <w:rsid w:val="00F339F2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216CE6"/>
    <w:pPr>
      <w:spacing w:before="100" w:beforeAutospacing="1" w:after="100" w:afterAutospacing="1"/>
    </w:pPr>
  </w:style>
  <w:style w:type="character" w:customStyle="1" w:styleId="highlightsearch">
    <w:name w:val="highlightsearch"/>
    <w:basedOn w:val="DefaultParagraphFont"/>
    <w:rsid w:val="0021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1AE4-C546-4BF0-B187-E9560325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